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2F" w:rsidRDefault="009E432F" w:rsidP="009E43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Pr="009E432F">
        <w:rPr>
          <w:sz w:val="28"/>
          <w:szCs w:val="28"/>
        </w:rPr>
        <w:t>Утверждаю:</w:t>
      </w:r>
    </w:p>
    <w:p w:rsidR="009E432F" w:rsidRPr="009E432F" w:rsidRDefault="009E432F" w:rsidP="009E4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Директор ООО «Энерготранзит»</w:t>
      </w:r>
    </w:p>
    <w:p w:rsidR="009E432F" w:rsidRPr="009E432F" w:rsidRDefault="009E432F" w:rsidP="009E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 </w:t>
      </w:r>
      <w:proofErr w:type="spellStart"/>
      <w:r>
        <w:rPr>
          <w:sz w:val="28"/>
          <w:szCs w:val="28"/>
        </w:rPr>
        <w:t>В.П.Чубуков</w:t>
      </w:r>
      <w:proofErr w:type="spellEnd"/>
    </w:p>
    <w:p w:rsidR="009E432F" w:rsidRPr="009E432F" w:rsidRDefault="009E432F" w:rsidP="009E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«____»_______________20__ г.</w:t>
      </w:r>
    </w:p>
    <w:p w:rsidR="009E432F" w:rsidRPr="009E432F" w:rsidRDefault="009E432F" w:rsidP="009E432F">
      <w:pPr>
        <w:jc w:val="both"/>
        <w:rPr>
          <w:sz w:val="28"/>
          <w:szCs w:val="28"/>
        </w:rPr>
      </w:pPr>
    </w:p>
    <w:p w:rsidR="00FC6650" w:rsidRDefault="00FC6650" w:rsidP="009E432F">
      <w:pPr>
        <w:jc w:val="both"/>
        <w:rPr>
          <w:sz w:val="28"/>
          <w:szCs w:val="28"/>
        </w:rPr>
      </w:pPr>
    </w:p>
    <w:p w:rsidR="009E432F" w:rsidRDefault="009E432F" w:rsidP="009E432F">
      <w:pPr>
        <w:jc w:val="both"/>
        <w:rPr>
          <w:sz w:val="28"/>
          <w:szCs w:val="28"/>
        </w:rPr>
      </w:pPr>
    </w:p>
    <w:p w:rsidR="00340BB0" w:rsidRDefault="009E432F" w:rsidP="009E432F">
      <w:pPr>
        <w:jc w:val="center"/>
        <w:rPr>
          <w:b/>
          <w:sz w:val="40"/>
          <w:szCs w:val="40"/>
        </w:rPr>
      </w:pPr>
      <w:r w:rsidRPr="00340BB0">
        <w:rPr>
          <w:b/>
          <w:sz w:val="40"/>
          <w:szCs w:val="40"/>
        </w:rPr>
        <w:t xml:space="preserve">Программа в области энергосбережения и повышения энергетической эффективности </w:t>
      </w:r>
    </w:p>
    <w:p w:rsidR="009E432F" w:rsidRPr="00340BB0" w:rsidRDefault="009E432F" w:rsidP="009E432F">
      <w:pPr>
        <w:jc w:val="center"/>
        <w:rPr>
          <w:b/>
          <w:sz w:val="40"/>
          <w:szCs w:val="40"/>
        </w:rPr>
      </w:pPr>
      <w:r w:rsidRPr="00340BB0">
        <w:rPr>
          <w:b/>
          <w:sz w:val="40"/>
          <w:szCs w:val="40"/>
        </w:rPr>
        <w:t>ООО «Энерготранзит»</w:t>
      </w:r>
    </w:p>
    <w:p w:rsidR="009E432F" w:rsidRPr="00340BB0" w:rsidRDefault="009E432F" w:rsidP="009E432F">
      <w:pPr>
        <w:jc w:val="center"/>
        <w:rPr>
          <w:b/>
          <w:sz w:val="40"/>
          <w:szCs w:val="40"/>
        </w:rPr>
      </w:pPr>
      <w:r w:rsidRPr="00340BB0">
        <w:rPr>
          <w:b/>
          <w:sz w:val="40"/>
          <w:szCs w:val="40"/>
        </w:rPr>
        <w:t>на 2019-2021 гг.</w:t>
      </w: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</w:p>
    <w:p w:rsidR="009E432F" w:rsidRDefault="009E432F" w:rsidP="009E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20…</w:t>
      </w:r>
    </w:p>
    <w:tbl>
      <w:tblPr>
        <w:tblStyle w:val="a3"/>
        <w:tblpPr w:leftFromText="180" w:rightFromText="180" w:horzAnchor="margin" w:tblpXSpec="center" w:tblpY="885"/>
        <w:tblW w:w="9781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A453DF" w:rsidRPr="006065E5" w:rsidTr="006065E5">
        <w:tc>
          <w:tcPr>
            <w:tcW w:w="2830" w:type="dxa"/>
          </w:tcPr>
          <w:p w:rsidR="00A453DF" w:rsidRPr="006065E5" w:rsidRDefault="00A453DF" w:rsidP="0060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6951" w:type="dxa"/>
          </w:tcPr>
          <w:p w:rsidR="00A453DF" w:rsidRPr="006065E5" w:rsidRDefault="00A453DF" w:rsidP="00A90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энергосбережения  и  повышения энергетической  эффективности  </w:t>
            </w:r>
            <w:proofErr w:type="spellStart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ООО«Энерготранзит</w:t>
            </w:r>
            <w:proofErr w:type="spellEnd"/>
            <w:r w:rsidR="00A90D79">
              <w:rPr>
                <w:rFonts w:ascii="Times New Roman" w:hAnsi="Times New Roman" w:cs="Times New Roman"/>
                <w:sz w:val="28"/>
                <w:szCs w:val="28"/>
              </w:rPr>
              <w:t>»  г. Казань,  Р</w:t>
            </w: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 Татарстан на </w:t>
            </w:r>
            <w:r w:rsidRPr="006065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2019-2021</w:t>
            </w: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453DF" w:rsidRPr="006065E5" w:rsidTr="006065E5">
        <w:tc>
          <w:tcPr>
            <w:tcW w:w="2830" w:type="dxa"/>
          </w:tcPr>
          <w:p w:rsidR="00A453DF" w:rsidRPr="006065E5" w:rsidRDefault="00A453DF" w:rsidP="00606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951" w:type="dxa"/>
          </w:tcPr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-  Федеральный  закон  от  23.11.09г.  №261-ФЗ  «Об энергосбережении  и  о  повышении  энергетической эффективности  и  о  внесении  изменений  в  отдельные законодательные акты Российской Федерации»;</w:t>
            </w:r>
          </w:p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-  приказ    Государственного  комитета  Республики Татарстан  по  тарифам  от  29.03.2016  N  79  "Об установлении  требований  к  программам  в  области энергосбережения  и  повышения  энергетической эффективности  территориальных  сетевых  организаций на 2019-2021 гг."</w:t>
            </w:r>
          </w:p>
        </w:tc>
      </w:tr>
      <w:tr w:rsidR="00A453DF" w:rsidRPr="006065E5" w:rsidTr="006065E5">
        <w:tc>
          <w:tcPr>
            <w:tcW w:w="2830" w:type="dxa"/>
          </w:tcPr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51" w:type="dxa"/>
          </w:tcPr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</w:tr>
      <w:tr w:rsidR="00A453DF" w:rsidRPr="006065E5" w:rsidTr="006065E5">
        <w:tc>
          <w:tcPr>
            <w:tcW w:w="2830" w:type="dxa"/>
          </w:tcPr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51" w:type="dxa"/>
          </w:tcPr>
          <w:p w:rsidR="00A453DF" w:rsidRPr="006065E5" w:rsidRDefault="00A453DF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Снижение  потерь  в  сетях  электроснабжения  при транспортировке  электрической  энергии,  соблюдение</w:t>
            </w:r>
            <w:r w:rsidR="006065E5"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-экономичных,  технологических  режимов работы,  повышение  эффективности  учета электрической энергии.</w:t>
            </w:r>
          </w:p>
        </w:tc>
      </w:tr>
      <w:tr w:rsidR="00A453DF" w:rsidRPr="006065E5" w:rsidTr="006065E5">
        <w:tc>
          <w:tcPr>
            <w:tcW w:w="2830" w:type="dxa"/>
          </w:tcPr>
          <w:p w:rsidR="00A453DF" w:rsidRPr="006065E5" w:rsidRDefault="006065E5" w:rsidP="0060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51" w:type="dxa"/>
          </w:tcPr>
          <w:p w:rsidR="006065E5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 мероприятия  -  это мероприятия,  связанные  с  оптимизацией  режимов работы  электрических  сетей,  организационно-штатные мероприятия,  а  также  обязательные  мероприятия,  в соответствии  с  федеральным  законом  от  23.11.09г. </w:t>
            </w:r>
          </w:p>
          <w:p w:rsidR="006065E5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№261-</w:t>
            </w:r>
            <w:proofErr w:type="gramStart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ФЗ,  Постановление</w:t>
            </w:r>
            <w:proofErr w:type="gramEnd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  Правительства  РФ  от </w:t>
            </w:r>
          </w:p>
          <w:p w:rsidR="006065E5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15.05.2010  г.  №340  «О  порядке  установления </w:t>
            </w:r>
          </w:p>
          <w:p w:rsidR="00A453DF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требований  к программам в области энергосбережения и  повышения  энергетической  эффективности организаций,  осуществляющих  регулируемые  виды деятельности».</w:t>
            </w:r>
          </w:p>
        </w:tc>
      </w:tr>
      <w:tr w:rsidR="00A453DF" w:rsidRPr="006065E5" w:rsidTr="006065E5">
        <w:tc>
          <w:tcPr>
            <w:tcW w:w="2830" w:type="dxa"/>
          </w:tcPr>
          <w:p w:rsidR="00A453DF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51" w:type="dxa"/>
          </w:tcPr>
          <w:p w:rsidR="00A453DF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Снижение  уровня  технологических  и  нетехнических (коммерческих)  потерь  до  минимально  возможного значения</w:t>
            </w:r>
          </w:p>
        </w:tc>
      </w:tr>
      <w:tr w:rsidR="00A453DF" w:rsidRPr="006065E5" w:rsidTr="006065E5">
        <w:tc>
          <w:tcPr>
            <w:tcW w:w="2830" w:type="dxa"/>
          </w:tcPr>
          <w:p w:rsidR="00A453DF" w:rsidRPr="006065E5" w:rsidRDefault="006065E5" w:rsidP="0060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реализации Программы</w:t>
            </w:r>
          </w:p>
        </w:tc>
        <w:tc>
          <w:tcPr>
            <w:tcW w:w="6951" w:type="dxa"/>
          </w:tcPr>
          <w:p w:rsidR="006065E5" w:rsidRPr="006065E5" w:rsidRDefault="006065E5" w:rsidP="00606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 мероприятий  по  снижению  потерь </w:t>
            </w:r>
          </w:p>
          <w:p w:rsidR="006065E5" w:rsidRPr="006065E5" w:rsidRDefault="006065E5" w:rsidP="00E15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электрической  энергии</w:t>
            </w:r>
            <w:proofErr w:type="gramEnd"/>
            <w:r w:rsidRPr="006065E5"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осуществляется  за  счет  тарифа </w:t>
            </w:r>
            <w:r w:rsidR="00E15B8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передачу  электр</w:t>
            </w:r>
            <w:r w:rsidR="00E15B87">
              <w:rPr>
                <w:rFonts w:ascii="Times New Roman" w:hAnsi="Times New Roman" w:cs="Times New Roman"/>
                <w:sz w:val="28"/>
                <w:szCs w:val="28"/>
              </w:rPr>
              <w:t xml:space="preserve">ической  энергии,  утвержденным </w:t>
            </w: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Государственным  комитетом  Республики  Татарстан  по тарифам;</w:t>
            </w:r>
          </w:p>
          <w:p w:rsidR="00A453DF" w:rsidRPr="006065E5" w:rsidRDefault="006065E5" w:rsidP="006065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5E5">
              <w:rPr>
                <w:rFonts w:ascii="Times New Roman" w:hAnsi="Times New Roman" w:cs="Times New Roman"/>
                <w:sz w:val="28"/>
                <w:szCs w:val="28"/>
              </w:rPr>
              <w:t>Привлечение инвестиций, банковское кредитование.</w:t>
            </w:r>
          </w:p>
        </w:tc>
      </w:tr>
    </w:tbl>
    <w:p w:rsidR="009E432F" w:rsidRDefault="006065E5" w:rsidP="009E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1.Паспорт Программы</w:t>
      </w:r>
    </w:p>
    <w:p w:rsidR="009E432F" w:rsidRPr="0033482A" w:rsidRDefault="006065E5" w:rsidP="009E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82A">
        <w:rPr>
          <w:rFonts w:ascii="Times New Roman" w:hAnsi="Times New Roman" w:cs="Times New Roman"/>
          <w:b/>
          <w:sz w:val="28"/>
          <w:szCs w:val="28"/>
        </w:rPr>
        <w:t>2.</w:t>
      </w:r>
      <w:r w:rsidR="00960B5A" w:rsidRPr="0033482A">
        <w:rPr>
          <w:rFonts w:ascii="Times New Roman" w:hAnsi="Times New Roman" w:cs="Times New Roman"/>
          <w:b/>
          <w:sz w:val="28"/>
          <w:szCs w:val="28"/>
        </w:rPr>
        <w:t xml:space="preserve"> Общие сведения о предприятии.</w:t>
      </w:r>
    </w:p>
    <w:p w:rsidR="00960B5A" w:rsidRPr="0033482A" w:rsidRDefault="00960B5A" w:rsidP="00960B5A">
      <w:pPr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b/>
          <w:sz w:val="28"/>
          <w:szCs w:val="28"/>
        </w:rPr>
        <w:lastRenderedPageBreak/>
        <w:t>Полное наименование организации</w:t>
      </w:r>
      <w:r w:rsidRPr="0033482A">
        <w:rPr>
          <w:rFonts w:ascii="Times New Roman" w:hAnsi="Times New Roman" w:cs="Times New Roman"/>
          <w:sz w:val="28"/>
          <w:szCs w:val="28"/>
        </w:rPr>
        <w:t>: Общество с ограниченной ответственностью «Энерготранзит»;</w:t>
      </w:r>
    </w:p>
    <w:p w:rsidR="00960B5A" w:rsidRPr="0033482A" w:rsidRDefault="00960B5A" w:rsidP="00960B5A">
      <w:pPr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33482A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gramStart"/>
      <w:r w:rsidRPr="0033482A">
        <w:rPr>
          <w:rFonts w:ascii="Times New Roman" w:hAnsi="Times New Roman" w:cs="Times New Roman"/>
          <w:sz w:val="28"/>
          <w:szCs w:val="28"/>
        </w:rPr>
        <w:t xml:space="preserve">Татарстан,  </w:t>
      </w:r>
      <w:proofErr w:type="spellStart"/>
      <w:r w:rsidRPr="0033482A">
        <w:rPr>
          <w:rFonts w:ascii="Times New Roman" w:hAnsi="Times New Roman" w:cs="Times New Roman"/>
          <w:sz w:val="28"/>
          <w:szCs w:val="28"/>
        </w:rPr>
        <w:t>г.Казань</w:t>
      </w:r>
      <w:proofErr w:type="gramEnd"/>
      <w:r w:rsidRPr="0033482A">
        <w:rPr>
          <w:rFonts w:ascii="Times New Roman" w:hAnsi="Times New Roman" w:cs="Times New Roman"/>
          <w:sz w:val="28"/>
          <w:szCs w:val="28"/>
        </w:rPr>
        <w:t>,ул</w:t>
      </w:r>
      <w:proofErr w:type="spellEnd"/>
      <w:r w:rsidRPr="00334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82A">
        <w:rPr>
          <w:rFonts w:ascii="Times New Roman" w:hAnsi="Times New Roman" w:cs="Times New Roman"/>
          <w:sz w:val="28"/>
          <w:szCs w:val="28"/>
        </w:rPr>
        <w:t>Ш.Усманова</w:t>
      </w:r>
      <w:proofErr w:type="spellEnd"/>
      <w:r w:rsidRPr="0033482A">
        <w:rPr>
          <w:rFonts w:ascii="Times New Roman" w:hAnsi="Times New Roman" w:cs="Times New Roman"/>
          <w:sz w:val="28"/>
          <w:szCs w:val="28"/>
        </w:rPr>
        <w:t xml:space="preserve"> д.28а офис 207;</w:t>
      </w:r>
    </w:p>
    <w:p w:rsidR="0033482A" w:rsidRDefault="00960B5A" w:rsidP="00960B5A">
      <w:pPr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b/>
          <w:sz w:val="28"/>
          <w:szCs w:val="28"/>
        </w:rPr>
        <w:t>Почтовый адрес:</w:t>
      </w:r>
      <w:r w:rsidRPr="0033482A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gramStart"/>
      <w:r w:rsidRPr="0033482A">
        <w:rPr>
          <w:rFonts w:ascii="Times New Roman" w:hAnsi="Times New Roman" w:cs="Times New Roman"/>
          <w:sz w:val="28"/>
          <w:szCs w:val="28"/>
        </w:rPr>
        <w:t xml:space="preserve">Татарстан,  </w:t>
      </w:r>
      <w:proofErr w:type="spellStart"/>
      <w:r w:rsidRPr="0033482A">
        <w:rPr>
          <w:rFonts w:ascii="Times New Roman" w:hAnsi="Times New Roman" w:cs="Times New Roman"/>
          <w:sz w:val="28"/>
          <w:szCs w:val="28"/>
        </w:rPr>
        <w:t>г.Казань</w:t>
      </w:r>
      <w:proofErr w:type="gramEnd"/>
      <w:r w:rsidRPr="0033482A">
        <w:rPr>
          <w:rFonts w:ascii="Times New Roman" w:hAnsi="Times New Roman" w:cs="Times New Roman"/>
          <w:sz w:val="28"/>
          <w:szCs w:val="28"/>
        </w:rPr>
        <w:t>,ул</w:t>
      </w:r>
      <w:proofErr w:type="spellEnd"/>
      <w:r w:rsidRPr="003348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482A">
        <w:rPr>
          <w:rFonts w:ascii="Times New Roman" w:hAnsi="Times New Roman" w:cs="Times New Roman"/>
          <w:sz w:val="28"/>
          <w:szCs w:val="28"/>
        </w:rPr>
        <w:t>Ш.Усманова</w:t>
      </w:r>
      <w:proofErr w:type="spellEnd"/>
      <w:r w:rsidRPr="0033482A">
        <w:rPr>
          <w:rFonts w:ascii="Times New Roman" w:hAnsi="Times New Roman" w:cs="Times New Roman"/>
          <w:sz w:val="28"/>
          <w:szCs w:val="28"/>
        </w:rPr>
        <w:t xml:space="preserve"> д.28а </w:t>
      </w:r>
    </w:p>
    <w:p w:rsidR="00960B5A" w:rsidRPr="0033482A" w:rsidRDefault="0033482A" w:rsidP="00960B5A">
      <w:pPr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блок 2;</w:t>
      </w:r>
    </w:p>
    <w:p w:rsidR="0033482A" w:rsidRPr="0033482A" w:rsidRDefault="0033482A" w:rsidP="00960B5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482A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  <w:r w:rsidRPr="0033482A">
        <w:rPr>
          <w:rFonts w:ascii="Times New Roman" w:hAnsi="Times New Roman" w:cs="Times New Roman"/>
          <w:sz w:val="28"/>
          <w:szCs w:val="28"/>
        </w:rPr>
        <w:t>тел.</w:t>
      </w:r>
      <w:r w:rsidRPr="00334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+7(843)290-38-33. </w:t>
      </w:r>
    </w:p>
    <w:p w:rsidR="0033482A" w:rsidRPr="00DE33BD" w:rsidRDefault="0033482A" w:rsidP="00960B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82A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E33BD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33482A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E33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r w:rsidRPr="00334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energotranzit</w:t>
      </w:r>
      <w:r w:rsidRPr="00DE33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@</w:t>
      </w:r>
      <w:r w:rsidRPr="00334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yandex</w:t>
      </w:r>
      <w:r w:rsidRPr="00DE33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3348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r w:rsidRPr="00DE33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60B5A" w:rsidRPr="00DE33BD" w:rsidRDefault="00960B5A" w:rsidP="00960B5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432F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3B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3482A">
        <w:rPr>
          <w:rFonts w:ascii="Times New Roman" w:hAnsi="Times New Roman" w:cs="Times New Roman"/>
          <w:b/>
          <w:sz w:val="28"/>
          <w:szCs w:val="28"/>
        </w:rPr>
        <w:t>3. Цель и задачи Программы</w:t>
      </w:r>
    </w:p>
    <w:p w:rsidR="00F47FDF" w:rsidRDefault="0033482A" w:rsidP="00F47FDF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>
        <w:rPr>
          <w:rFonts w:ascii="Times New Roman" w:hAnsi="Times New Roman" w:cs="Times New Roman"/>
          <w:sz w:val="28"/>
          <w:szCs w:val="28"/>
        </w:rPr>
        <w:t>- основная цель</w:t>
      </w:r>
      <w:r w:rsidRPr="0033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33482A">
        <w:rPr>
          <w:rFonts w:ascii="Times New Roman" w:hAnsi="Times New Roman" w:cs="Times New Roman"/>
          <w:sz w:val="28"/>
          <w:szCs w:val="28"/>
        </w:rPr>
        <w:t>в сокращении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33482A">
        <w:rPr>
          <w:rFonts w:ascii="Times New Roman" w:hAnsi="Times New Roman" w:cs="Times New Roman"/>
          <w:sz w:val="28"/>
          <w:szCs w:val="28"/>
        </w:rPr>
        <w:t xml:space="preserve">электроэнергии на ее транспорт (сокращении потерь электроэнергии).  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3482A">
        <w:rPr>
          <w:rFonts w:ascii="Times New Roman" w:hAnsi="Times New Roman" w:cs="Times New Roman"/>
          <w:sz w:val="28"/>
          <w:szCs w:val="28"/>
        </w:rPr>
        <w:t xml:space="preserve"> ведется   работа, повышающая эффективность передачи и распределения электроэнергии. </w:t>
      </w:r>
    </w:p>
    <w:p w:rsidR="0033482A" w:rsidRPr="0033482A" w:rsidRDefault="0033482A" w:rsidP="00F47FDF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Снижение потерь электроэнергии в электрических сетях</w:t>
      </w:r>
      <w:r w:rsidR="00F47FDF">
        <w:rPr>
          <w:rFonts w:ascii="Times New Roman" w:hAnsi="Times New Roman" w:cs="Times New Roman"/>
          <w:sz w:val="28"/>
          <w:szCs w:val="28"/>
        </w:rPr>
        <w:t xml:space="preserve"> – сложная </w:t>
      </w:r>
      <w:r w:rsidRPr="0033482A">
        <w:rPr>
          <w:rFonts w:ascii="Times New Roman" w:hAnsi="Times New Roman" w:cs="Times New Roman"/>
          <w:sz w:val="28"/>
          <w:szCs w:val="28"/>
        </w:rPr>
        <w:t>комплексная</w:t>
      </w:r>
      <w:r w:rsidR="00F47FDF">
        <w:rPr>
          <w:rFonts w:ascii="Times New Roman" w:hAnsi="Times New Roman" w:cs="Times New Roman"/>
          <w:sz w:val="28"/>
          <w:szCs w:val="28"/>
        </w:rPr>
        <w:t xml:space="preserve"> </w:t>
      </w:r>
      <w:r w:rsidRPr="0033482A">
        <w:rPr>
          <w:rFonts w:ascii="Times New Roman" w:hAnsi="Times New Roman" w:cs="Times New Roman"/>
          <w:sz w:val="28"/>
          <w:szCs w:val="28"/>
        </w:rPr>
        <w:t xml:space="preserve">  проблема, требующая капитальных вложений, постоянного внимания персонала, его высокой квалификации, юридической грамотности и</w:t>
      </w:r>
      <w:r w:rsidR="00F47FDF">
        <w:rPr>
          <w:rFonts w:ascii="Times New Roman" w:hAnsi="Times New Roman" w:cs="Times New Roman"/>
          <w:sz w:val="28"/>
          <w:szCs w:val="28"/>
        </w:rPr>
        <w:t xml:space="preserve"> </w:t>
      </w:r>
      <w:r w:rsidRPr="0033482A">
        <w:rPr>
          <w:rFonts w:ascii="Times New Roman" w:hAnsi="Times New Roman" w:cs="Times New Roman"/>
          <w:sz w:val="28"/>
          <w:szCs w:val="28"/>
        </w:rPr>
        <w:t>заинтересованного участия в эффективном решении задачи.</w:t>
      </w:r>
    </w:p>
    <w:p w:rsidR="0033482A" w:rsidRPr="0033482A" w:rsidRDefault="00F47FDF" w:rsidP="00F47FDF">
      <w:pPr>
        <w:tabs>
          <w:tab w:val="left" w:pos="2715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3482A" w:rsidRPr="00334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3482A" w:rsidRPr="0033482A">
        <w:rPr>
          <w:rFonts w:ascii="Times New Roman" w:hAnsi="Times New Roman" w:cs="Times New Roman"/>
          <w:sz w:val="28"/>
          <w:szCs w:val="28"/>
        </w:rPr>
        <w:t>этих целях должен осуществляться комплекс мероприятий: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-  оптимизация</w:t>
      </w:r>
      <w:r w:rsidR="00F47FDF">
        <w:rPr>
          <w:rFonts w:ascii="Times New Roman" w:hAnsi="Times New Roman" w:cs="Times New Roman"/>
          <w:sz w:val="28"/>
          <w:szCs w:val="28"/>
        </w:rPr>
        <w:t xml:space="preserve"> режимов</w:t>
      </w:r>
      <w:r w:rsidRPr="0033482A">
        <w:rPr>
          <w:rFonts w:ascii="Times New Roman" w:hAnsi="Times New Roman" w:cs="Times New Roman"/>
          <w:sz w:val="28"/>
          <w:szCs w:val="28"/>
        </w:rPr>
        <w:t xml:space="preserve"> работы электрических сетей (организационные мероприятия);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- замена электрооборудования (технические мероприятия);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 xml:space="preserve">-  мероприятия по совершенствованию систем расчетного </w:t>
      </w:r>
      <w:r w:rsidR="00F47FDF" w:rsidRPr="0033482A">
        <w:rPr>
          <w:rFonts w:ascii="Times New Roman" w:hAnsi="Times New Roman" w:cs="Times New Roman"/>
          <w:sz w:val="28"/>
          <w:szCs w:val="28"/>
        </w:rPr>
        <w:t>и технического</w:t>
      </w:r>
      <w:r w:rsidR="00F47FDF">
        <w:rPr>
          <w:rFonts w:ascii="Times New Roman" w:hAnsi="Times New Roman" w:cs="Times New Roman"/>
          <w:sz w:val="28"/>
          <w:szCs w:val="28"/>
        </w:rPr>
        <w:t xml:space="preserve"> </w:t>
      </w:r>
      <w:r w:rsidRPr="0033482A">
        <w:rPr>
          <w:rFonts w:ascii="Times New Roman" w:hAnsi="Times New Roman" w:cs="Times New Roman"/>
          <w:sz w:val="28"/>
          <w:szCs w:val="28"/>
        </w:rPr>
        <w:t xml:space="preserve">учета электрической энергии; 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 xml:space="preserve">-  повышение качества электроэнергии </w:t>
      </w:r>
      <w:r w:rsidR="00F47FDF" w:rsidRPr="0033482A">
        <w:rPr>
          <w:rFonts w:ascii="Times New Roman" w:hAnsi="Times New Roman" w:cs="Times New Roman"/>
          <w:sz w:val="28"/>
          <w:szCs w:val="28"/>
        </w:rPr>
        <w:t>в соответствии</w:t>
      </w:r>
      <w:r w:rsidRPr="0033482A">
        <w:rPr>
          <w:rFonts w:ascii="Times New Roman" w:hAnsi="Times New Roman" w:cs="Times New Roman"/>
          <w:sz w:val="28"/>
          <w:szCs w:val="28"/>
        </w:rPr>
        <w:t xml:space="preserve"> с установленными </w:t>
      </w:r>
      <w:r w:rsidR="00F47FDF" w:rsidRPr="0033482A">
        <w:rPr>
          <w:rFonts w:ascii="Times New Roman" w:hAnsi="Times New Roman" w:cs="Times New Roman"/>
          <w:sz w:val="28"/>
          <w:szCs w:val="28"/>
        </w:rPr>
        <w:t>ГОСТ 13109</w:t>
      </w:r>
      <w:r w:rsidRPr="0033482A">
        <w:rPr>
          <w:rFonts w:ascii="Times New Roman" w:hAnsi="Times New Roman" w:cs="Times New Roman"/>
          <w:sz w:val="28"/>
          <w:szCs w:val="28"/>
        </w:rPr>
        <w:t>-</w:t>
      </w:r>
      <w:r w:rsidR="00F47FDF" w:rsidRPr="0033482A">
        <w:rPr>
          <w:rFonts w:ascii="Times New Roman" w:hAnsi="Times New Roman" w:cs="Times New Roman"/>
          <w:sz w:val="28"/>
          <w:szCs w:val="28"/>
        </w:rPr>
        <w:t>97 «Нормы качества электрической энергии в системах</w:t>
      </w:r>
      <w:r w:rsidRPr="0033482A">
        <w:rPr>
          <w:rFonts w:ascii="Times New Roman" w:hAnsi="Times New Roman" w:cs="Times New Roman"/>
          <w:sz w:val="28"/>
          <w:szCs w:val="28"/>
        </w:rPr>
        <w:t xml:space="preserve"> электроснабжения общего назначения».</w:t>
      </w:r>
    </w:p>
    <w:p w:rsidR="0033482A" w:rsidRPr="0033482A" w:rsidRDefault="00F47FDF" w:rsidP="00F47FDF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Затраты по мероприятиям (эксплуатационные затраты предприятия), не</w:t>
      </w:r>
      <w:r w:rsidR="0033482A" w:rsidRPr="0033482A">
        <w:rPr>
          <w:rFonts w:ascii="Times New Roman" w:hAnsi="Times New Roman" w:cs="Times New Roman"/>
          <w:sz w:val="28"/>
          <w:szCs w:val="28"/>
        </w:rPr>
        <w:t xml:space="preserve"> </w:t>
      </w:r>
      <w:r w:rsidRPr="0033482A">
        <w:rPr>
          <w:rFonts w:ascii="Times New Roman" w:hAnsi="Times New Roman" w:cs="Times New Roman"/>
          <w:sz w:val="28"/>
          <w:szCs w:val="28"/>
        </w:rPr>
        <w:t>требующие вливания дополнительных инвестиций (</w:t>
      </w:r>
      <w:r w:rsidR="0033482A" w:rsidRPr="0033482A">
        <w:rPr>
          <w:rFonts w:ascii="Times New Roman" w:hAnsi="Times New Roman" w:cs="Times New Roman"/>
          <w:sz w:val="28"/>
          <w:szCs w:val="28"/>
        </w:rPr>
        <w:t>инвестиционные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2A" w:rsidRPr="0033482A">
        <w:rPr>
          <w:rFonts w:ascii="Times New Roman" w:hAnsi="Times New Roman" w:cs="Times New Roman"/>
          <w:sz w:val="28"/>
          <w:szCs w:val="28"/>
        </w:rPr>
        <w:t xml:space="preserve">программы).  </w:t>
      </w:r>
      <w:r w:rsidRPr="0033482A">
        <w:rPr>
          <w:rFonts w:ascii="Times New Roman" w:hAnsi="Times New Roman" w:cs="Times New Roman"/>
          <w:sz w:val="28"/>
          <w:szCs w:val="28"/>
        </w:rPr>
        <w:t>Данные мероприятия направлены на</w:t>
      </w:r>
      <w:r w:rsidR="0033482A" w:rsidRPr="0033482A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r w:rsidRPr="0033482A">
        <w:rPr>
          <w:rFonts w:ascii="Times New Roman" w:hAnsi="Times New Roman" w:cs="Times New Roman"/>
          <w:sz w:val="28"/>
          <w:szCs w:val="28"/>
        </w:rPr>
        <w:t>организации работ по снижению потерь, на основе проведенного анализа</w:t>
      </w:r>
      <w:r w:rsidR="0033482A" w:rsidRPr="003348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3482A" w:rsidRPr="0033482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="0033482A" w:rsidRPr="0033482A">
        <w:rPr>
          <w:rFonts w:ascii="Times New Roman" w:hAnsi="Times New Roman" w:cs="Times New Roman"/>
          <w:sz w:val="28"/>
          <w:szCs w:val="28"/>
        </w:rPr>
        <w:t xml:space="preserve">  и  расчет  существующих  нормативных  потерь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82A" w:rsidRPr="0033482A">
        <w:rPr>
          <w:rFonts w:ascii="Times New Roman" w:hAnsi="Times New Roman" w:cs="Times New Roman"/>
          <w:sz w:val="28"/>
          <w:szCs w:val="28"/>
        </w:rPr>
        <w:lastRenderedPageBreak/>
        <w:t>распределительных  сетях),  а  также  на  учет  «человеческого  фактора»,  под которым понимается:</w:t>
      </w:r>
    </w:p>
    <w:p w:rsidR="00DE33BD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- обучение и повышение квалификации персонала;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 xml:space="preserve">- </w:t>
      </w:r>
      <w:r w:rsidR="00F47FDF" w:rsidRPr="0033482A">
        <w:rPr>
          <w:rFonts w:ascii="Times New Roman" w:hAnsi="Times New Roman" w:cs="Times New Roman"/>
          <w:sz w:val="28"/>
          <w:szCs w:val="28"/>
        </w:rPr>
        <w:t>осознание персоналом важности для предприятия в целом и для его</w:t>
      </w:r>
      <w:r w:rsidRPr="0033482A">
        <w:rPr>
          <w:rFonts w:ascii="Times New Roman" w:hAnsi="Times New Roman" w:cs="Times New Roman"/>
          <w:sz w:val="28"/>
          <w:szCs w:val="28"/>
        </w:rPr>
        <w:t xml:space="preserve"> работников лично эффективного решения поставленной задачи;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>- мотивация персонала, моральное и материальное стимулирование;</w:t>
      </w:r>
    </w:p>
    <w:p w:rsidR="0033482A" w:rsidRPr="0033482A" w:rsidRDefault="0033482A" w:rsidP="0033482A">
      <w:pPr>
        <w:tabs>
          <w:tab w:val="left" w:pos="27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 xml:space="preserve">-  </w:t>
      </w:r>
      <w:r w:rsidR="00F47FDF" w:rsidRPr="0033482A">
        <w:rPr>
          <w:rFonts w:ascii="Times New Roman" w:hAnsi="Times New Roman" w:cs="Times New Roman"/>
          <w:sz w:val="28"/>
          <w:szCs w:val="28"/>
        </w:rPr>
        <w:t>связь с общественностью, широкое оповещение о целях</w:t>
      </w:r>
      <w:r w:rsidRPr="0033482A">
        <w:rPr>
          <w:rFonts w:ascii="Times New Roman" w:hAnsi="Times New Roman" w:cs="Times New Roman"/>
          <w:sz w:val="28"/>
          <w:szCs w:val="28"/>
        </w:rPr>
        <w:t xml:space="preserve">  и  задачах снижения коммерческих потерь, ожидаемых и полученных результатах.</w:t>
      </w:r>
    </w:p>
    <w:p w:rsidR="0033482A" w:rsidRPr="0033482A" w:rsidRDefault="00F47FDF" w:rsidP="00DE33BD">
      <w:pPr>
        <w:tabs>
          <w:tab w:val="left" w:pos="2715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482A">
        <w:rPr>
          <w:rFonts w:ascii="Times New Roman" w:hAnsi="Times New Roman" w:cs="Times New Roman"/>
          <w:sz w:val="28"/>
          <w:szCs w:val="28"/>
        </w:rPr>
        <w:t xml:space="preserve">Технические мероприятия наиболее </w:t>
      </w:r>
      <w:proofErr w:type="spellStart"/>
      <w:r w:rsidRPr="0033482A">
        <w:rPr>
          <w:rFonts w:ascii="Times New Roman" w:hAnsi="Times New Roman" w:cs="Times New Roman"/>
          <w:sz w:val="28"/>
          <w:szCs w:val="28"/>
        </w:rPr>
        <w:t>энергоэффективны</w:t>
      </w:r>
      <w:proofErr w:type="spellEnd"/>
      <w:r w:rsidR="00E15B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482A" w:rsidRPr="0033482A">
        <w:rPr>
          <w:rFonts w:ascii="Times New Roman" w:hAnsi="Times New Roman" w:cs="Times New Roman"/>
          <w:sz w:val="28"/>
          <w:szCs w:val="28"/>
        </w:rPr>
        <w:t>но  требуют</w:t>
      </w:r>
      <w:proofErr w:type="gramEnd"/>
      <w:r w:rsidR="0033482A" w:rsidRPr="0033482A">
        <w:rPr>
          <w:rFonts w:ascii="Times New Roman" w:hAnsi="Times New Roman" w:cs="Times New Roman"/>
          <w:sz w:val="28"/>
          <w:szCs w:val="28"/>
        </w:rPr>
        <w:t xml:space="preserve"> значительных  затрат,  при этом  срок  окупаемости  этих  затрат  находится  в </w:t>
      </w:r>
      <w:r w:rsidRPr="0033482A">
        <w:rPr>
          <w:rFonts w:ascii="Times New Roman" w:hAnsi="Times New Roman" w:cs="Times New Roman"/>
          <w:sz w:val="28"/>
          <w:szCs w:val="28"/>
        </w:rPr>
        <w:t>пределах 5</w:t>
      </w:r>
      <w:r w:rsidR="0033482A" w:rsidRPr="0033482A">
        <w:rPr>
          <w:rFonts w:ascii="Times New Roman" w:hAnsi="Times New Roman" w:cs="Times New Roman"/>
          <w:sz w:val="28"/>
          <w:szCs w:val="28"/>
        </w:rPr>
        <w:t xml:space="preserve">–10  лет  и  более.  </w:t>
      </w:r>
      <w:proofErr w:type="gramStart"/>
      <w:r w:rsidR="0033482A" w:rsidRPr="0033482A">
        <w:rPr>
          <w:rFonts w:ascii="Times New Roman" w:hAnsi="Times New Roman" w:cs="Times New Roman"/>
          <w:sz w:val="28"/>
          <w:szCs w:val="28"/>
        </w:rPr>
        <w:t>Поэтому  так</w:t>
      </w:r>
      <w:proofErr w:type="gramEnd"/>
      <w:r w:rsidR="0033482A" w:rsidRPr="0033482A">
        <w:rPr>
          <w:rFonts w:ascii="Times New Roman" w:hAnsi="Times New Roman" w:cs="Times New Roman"/>
          <w:sz w:val="28"/>
          <w:szCs w:val="28"/>
        </w:rPr>
        <w:t xml:space="preserve">  важен  квалифицированный </w:t>
      </w:r>
      <w:proofErr w:type="spellStart"/>
      <w:r w:rsidR="0033482A" w:rsidRPr="0033482A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="0033482A" w:rsidRPr="0033482A">
        <w:rPr>
          <w:rFonts w:ascii="Times New Roman" w:hAnsi="Times New Roman" w:cs="Times New Roman"/>
          <w:sz w:val="28"/>
          <w:szCs w:val="28"/>
        </w:rPr>
        <w:t xml:space="preserve">  электросетевой  организаций  для  разработки  обоснованной программы действий.</w:t>
      </w:r>
    </w:p>
    <w:p w:rsidR="003C32D7" w:rsidRDefault="003C32D7" w:rsidP="003C32D7">
      <w:pPr>
        <w:tabs>
          <w:tab w:val="left" w:pos="271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3BD">
        <w:rPr>
          <w:rFonts w:ascii="Times New Roman" w:hAnsi="Times New Roman" w:cs="Times New Roman"/>
          <w:sz w:val="28"/>
          <w:szCs w:val="28"/>
        </w:rPr>
        <w:t xml:space="preserve">В соответствии с этим, для организации работ по снижению уровня </w:t>
      </w:r>
      <w:r w:rsidR="0033482A" w:rsidRPr="00DE33BD">
        <w:rPr>
          <w:rFonts w:ascii="Times New Roman" w:hAnsi="Times New Roman" w:cs="Times New Roman"/>
          <w:sz w:val="28"/>
          <w:szCs w:val="28"/>
        </w:rPr>
        <w:t xml:space="preserve">фактических потерь в </w:t>
      </w:r>
      <w:r w:rsidRPr="00DE33BD">
        <w:rPr>
          <w:rFonts w:ascii="Times New Roman" w:hAnsi="Times New Roman" w:cs="Times New Roman"/>
          <w:sz w:val="28"/>
          <w:szCs w:val="28"/>
        </w:rPr>
        <w:t xml:space="preserve">сетях </w:t>
      </w:r>
      <w:r w:rsidR="00DE33BD" w:rsidRPr="00DE33BD">
        <w:rPr>
          <w:rFonts w:ascii="Times New Roman" w:hAnsi="Times New Roman" w:cs="Times New Roman"/>
          <w:sz w:val="28"/>
          <w:szCs w:val="28"/>
        </w:rPr>
        <w:t>организации</w:t>
      </w:r>
      <w:r w:rsidRPr="00DE33BD">
        <w:rPr>
          <w:rFonts w:ascii="Times New Roman" w:hAnsi="Times New Roman" w:cs="Times New Roman"/>
          <w:sz w:val="28"/>
          <w:szCs w:val="28"/>
        </w:rPr>
        <w:t xml:space="preserve"> и</w:t>
      </w:r>
      <w:r w:rsidR="0033482A" w:rsidRPr="00DE33BD">
        <w:rPr>
          <w:rFonts w:ascii="Times New Roman" w:hAnsi="Times New Roman" w:cs="Times New Roman"/>
          <w:sz w:val="28"/>
          <w:szCs w:val="28"/>
        </w:rPr>
        <w:t xml:space="preserve"> дальнейшего сокращения издержек </w:t>
      </w:r>
      <w:r w:rsidRPr="00DE33BD">
        <w:rPr>
          <w:rFonts w:ascii="Times New Roman" w:hAnsi="Times New Roman" w:cs="Times New Roman"/>
          <w:sz w:val="28"/>
          <w:szCs w:val="28"/>
        </w:rPr>
        <w:t>компании была разработана Программа энергосбережения на</w:t>
      </w:r>
      <w:r w:rsidR="0033482A" w:rsidRPr="00DE33BD">
        <w:rPr>
          <w:rFonts w:ascii="Times New Roman" w:hAnsi="Times New Roman" w:cs="Times New Roman"/>
          <w:sz w:val="28"/>
          <w:szCs w:val="28"/>
        </w:rPr>
        <w:t xml:space="preserve"> 201</w:t>
      </w:r>
      <w:r w:rsidR="00F47FDF" w:rsidRPr="00DE33BD">
        <w:rPr>
          <w:rFonts w:ascii="Times New Roman" w:hAnsi="Times New Roman" w:cs="Times New Roman"/>
          <w:sz w:val="28"/>
          <w:szCs w:val="28"/>
        </w:rPr>
        <w:t>9</w:t>
      </w:r>
      <w:r w:rsidR="0033482A" w:rsidRPr="00DE33BD">
        <w:rPr>
          <w:rFonts w:ascii="Times New Roman" w:hAnsi="Times New Roman" w:cs="Times New Roman"/>
          <w:sz w:val="28"/>
          <w:szCs w:val="28"/>
        </w:rPr>
        <w:t>-20</w:t>
      </w:r>
      <w:r w:rsidR="00F47FDF" w:rsidRPr="00DE33BD">
        <w:rPr>
          <w:rFonts w:ascii="Times New Roman" w:hAnsi="Times New Roman" w:cs="Times New Roman"/>
          <w:sz w:val="28"/>
          <w:szCs w:val="28"/>
        </w:rPr>
        <w:t>21</w:t>
      </w:r>
      <w:r w:rsidR="0033482A" w:rsidRPr="00DE33BD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W w:w="9729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56"/>
        <w:gridCol w:w="2790"/>
        <w:gridCol w:w="982"/>
        <w:gridCol w:w="987"/>
        <w:gridCol w:w="987"/>
        <w:gridCol w:w="988"/>
        <w:gridCol w:w="976"/>
        <w:gridCol w:w="11"/>
        <w:gridCol w:w="1080"/>
        <w:gridCol w:w="236"/>
        <w:gridCol w:w="236"/>
      </w:tblGrid>
      <w:tr w:rsidR="003C32D7" w:rsidRPr="003C32D7" w:rsidTr="00340BB0">
        <w:trPr>
          <w:trHeight w:val="1125"/>
        </w:trPr>
        <w:tc>
          <w:tcPr>
            <w:tcW w:w="7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32D7" w:rsidRPr="00D3661A" w:rsidRDefault="00BF7C97" w:rsidP="00D3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661A">
              <w:rPr>
                <w:rFonts w:ascii="Times New Roman" w:hAnsi="Times New Roman" w:cs="Times New Roman"/>
                <w:b/>
                <w:sz w:val="28"/>
                <w:szCs w:val="28"/>
              </w:rPr>
              <w:t>4. Целевые показатели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7" w:rsidRPr="003C32D7" w:rsidRDefault="003C32D7" w:rsidP="00340BB0">
            <w:pPr>
              <w:spacing w:after="0" w:line="240" w:lineRule="auto"/>
              <w:ind w:left="-146" w:firstLine="1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D7" w:rsidRPr="003C32D7" w:rsidTr="00340BB0">
        <w:trPr>
          <w:gridAfter w:val="2"/>
          <w:wAfter w:w="472" w:type="dxa"/>
          <w:trHeight w:val="9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и прочие показатели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Средние показатели по отрасли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Лучшие мировые показатели по отрасли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B0" w:rsidRDefault="00340BB0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Плановые значения целевых показателей по годам</w:t>
            </w:r>
          </w:p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32D7" w:rsidRPr="003C32D7" w:rsidTr="00340BB0">
        <w:trPr>
          <w:gridAfter w:val="2"/>
          <w:wAfter w:w="472" w:type="dxa"/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2021г</w:t>
            </w:r>
          </w:p>
        </w:tc>
      </w:tr>
      <w:tr w:rsidR="003C32D7" w:rsidRPr="003C32D7" w:rsidTr="00340BB0">
        <w:trPr>
          <w:gridAfter w:val="2"/>
          <w:wAfter w:w="472" w:type="dxa"/>
          <w:trHeight w:val="1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40BB0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40B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3C32D7" w:rsidRPr="003C32D7" w:rsidTr="00340BB0">
        <w:trPr>
          <w:gridAfter w:val="2"/>
          <w:wAfter w:w="47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показатели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C32D7" w:rsidRPr="003C32D7" w:rsidTr="00340BB0">
        <w:trPr>
          <w:gridAfter w:val="2"/>
          <w:wAfter w:w="47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Передача электроэнергии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32D7" w:rsidRPr="003C32D7" w:rsidTr="00340BB0">
        <w:trPr>
          <w:gridAfter w:val="2"/>
          <w:wAfter w:w="472" w:type="dxa"/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удельного технологического расхода электрической энергии при ее передаче по электрическим сетям относительно уровня технологических потерь электрической энергии, установленного в соответствии с законодательством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7" w:rsidRPr="003865AB" w:rsidRDefault="00252A0E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865AB" w:rsidRDefault="00252A0E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3C32D7" w:rsidRPr="003C32D7" w:rsidTr="00340BB0">
        <w:trPr>
          <w:gridAfter w:val="2"/>
          <w:wAfter w:w="472" w:type="dxa"/>
          <w:trHeight w:val="6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252A0E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252A0E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D7" w:rsidRPr="003865AB" w:rsidRDefault="00340BB0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865AB" w:rsidRDefault="003865AB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865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C32D7" w:rsidRPr="003C32D7" w:rsidTr="00340BB0">
        <w:trPr>
          <w:gridAfter w:val="2"/>
          <w:wAfter w:w="47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Оснащенность зданий, строений, сооружений, находящихся в собственности электросетевых организаций, приборами учета электрической энергии.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40BB0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C32D7" w:rsidRDefault="00340BB0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C32D7" w:rsidRPr="003C32D7" w:rsidTr="00340BB0">
        <w:trPr>
          <w:gridAfter w:val="2"/>
          <w:wAfter w:w="47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Сокращение удельного расхода электрической энергии на собственные нужды территориальных сетевых организаций.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кВт.ч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C32D7" w:rsidRDefault="00DE33BD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C32D7" w:rsidRPr="003C32D7" w:rsidTr="00340BB0">
        <w:trPr>
          <w:gridAfter w:val="2"/>
          <w:wAfter w:w="47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Сокращение удельного расхода горюче-смазочных материалов для оказания услуг по передаче электрической энергии на 1 км пробега автотранспорта.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C32D7" w:rsidRDefault="00DE33BD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C32D7" w:rsidRPr="003C32D7" w:rsidTr="00340BB0">
        <w:trPr>
          <w:gridAfter w:val="2"/>
          <w:wAfter w:w="472" w:type="dxa"/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использования осветительных устройств с использованием светодиодов в общем </w:t>
            </w:r>
            <w:r w:rsidR="00252A0E"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объёме</w:t>
            </w: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используемых осветительных устройств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252A0E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D7" w:rsidRPr="003C32D7" w:rsidRDefault="00252A0E" w:rsidP="0034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</w:tbl>
    <w:p w:rsidR="00DE33BD" w:rsidRDefault="00DE33BD" w:rsidP="00BC2613">
      <w:pPr>
        <w:tabs>
          <w:tab w:val="left" w:pos="177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BF7C97" w:rsidRPr="00BF7C97" w:rsidRDefault="00BC2613" w:rsidP="00BC2613">
      <w:pPr>
        <w:tabs>
          <w:tab w:val="left" w:pos="177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>Для снижения фактических потерь в течение 2019</w:t>
      </w:r>
      <w:r w:rsidR="00BF7C97" w:rsidRPr="00BF7C9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F7C97" w:rsidRPr="00BF7C97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BF7C97" w:rsidRPr="00BF7C97" w:rsidRDefault="00BC2613" w:rsidP="00BF7C97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="00BF7C97" w:rsidRPr="00BF7C97">
        <w:rPr>
          <w:rFonts w:ascii="Times New Roman" w:hAnsi="Times New Roman" w:cs="Times New Roman"/>
          <w:sz w:val="28"/>
          <w:szCs w:val="28"/>
        </w:rPr>
        <w:t xml:space="preserve"> предусматривается:</w:t>
      </w:r>
    </w:p>
    <w:p w:rsidR="00BF7C97" w:rsidRPr="00BF7C97" w:rsidRDefault="00BF7C97" w:rsidP="00BC2613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>-  проведение работ по контролю за эксплуатационным и техническим</w:t>
      </w:r>
      <w:r w:rsidR="00BC2613">
        <w:rPr>
          <w:rFonts w:ascii="Times New Roman" w:hAnsi="Times New Roman" w:cs="Times New Roman"/>
          <w:sz w:val="28"/>
          <w:szCs w:val="28"/>
        </w:rPr>
        <w:t xml:space="preserve"> с</w:t>
      </w:r>
      <w:r w:rsidRPr="00BF7C97">
        <w:rPr>
          <w:rFonts w:ascii="Times New Roman" w:hAnsi="Times New Roman" w:cs="Times New Roman"/>
          <w:sz w:val="28"/>
          <w:szCs w:val="28"/>
        </w:rPr>
        <w:t>остоянием приборов учета, установка более совершенных средств</w:t>
      </w:r>
      <w:r w:rsidR="00BC2613">
        <w:rPr>
          <w:rFonts w:ascii="Times New Roman" w:hAnsi="Times New Roman" w:cs="Times New Roman"/>
          <w:sz w:val="28"/>
          <w:szCs w:val="28"/>
        </w:rPr>
        <w:t xml:space="preserve"> и</w:t>
      </w:r>
      <w:r w:rsidRPr="00BF7C97">
        <w:rPr>
          <w:rFonts w:ascii="Times New Roman" w:hAnsi="Times New Roman" w:cs="Times New Roman"/>
          <w:sz w:val="28"/>
          <w:szCs w:val="28"/>
        </w:rPr>
        <w:t>змерений;</w:t>
      </w:r>
    </w:p>
    <w:p w:rsidR="00BF7C97" w:rsidRPr="00BF7C97" w:rsidRDefault="00BF7C97" w:rsidP="00BC2613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>- обеспечение снятия показаний с помощью АИИС КУЭ;</w:t>
      </w:r>
    </w:p>
    <w:p w:rsidR="00BF7C97" w:rsidRPr="00BF7C97" w:rsidRDefault="00BF7C97" w:rsidP="00BC2613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>-  организация работы по анализу очагов потерь и рейдов по выявлению неучтенного электропотребления;</w:t>
      </w:r>
    </w:p>
    <w:p w:rsidR="00BF7C97" w:rsidRPr="00BF7C97" w:rsidRDefault="00BF7C97" w:rsidP="00BC2613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>- замена и модернизация приборов учета и трансформаторов тока;</w:t>
      </w:r>
    </w:p>
    <w:p w:rsidR="00BF7C97" w:rsidRPr="00BF7C97" w:rsidRDefault="00BF7C97" w:rsidP="00BC2613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 xml:space="preserve">- оптимизация режимов работы электрических сетей. </w:t>
      </w:r>
    </w:p>
    <w:p w:rsidR="00BC2613" w:rsidRDefault="00BF7C97" w:rsidP="00BC2613">
      <w:pPr>
        <w:tabs>
          <w:tab w:val="left" w:pos="17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C97">
        <w:rPr>
          <w:rFonts w:ascii="Times New Roman" w:hAnsi="Times New Roman" w:cs="Times New Roman"/>
          <w:sz w:val="28"/>
          <w:szCs w:val="28"/>
        </w:rPr>
        <w:t xml:space="preserve">Для положительной динамики снижения значения потерь электроэнергии в </w:t>
      </w:r>
      <w:r w:rsidR="00BC2613">
        <w:rPr>
          <w:rFonts w:ascii="Times New Roman" w:hAnsi="Times New Roman" w:cs="Times New Roman"/>
          <w:sz w:val="28"/>
          <w:szCs w:val="28"/>
        </w:rPr>
        <w:t>э</w:t>
      </w:r>
      <w:r w:rsidR="00BC2613" w:rsidRPr="00BF7C97">
        <w:rPr>
          <w:rFonts w:ascii="Times New Roman" w:hAnsi="Times New Roman" w:cs="Times New Roman"/>
          <w:sz w:val="28"/>
          <w:szCs w:val="28"/>
        </w:rPr>
        <w:t xml:space="preserve">лектрических сетях, </w:t>
      </w:r>
      <w:r w:rsidR="00DE33BD">
        <w:rPr>
          <w:rFonts w:ascii="Times New Roman" w:hAnsi="Times New Roman" w:cs="Times New Roman"/>
          <w:sz w:val="28"/>
          <w:szCs w:val="28"/>
        </w:rPr>
        <w:t>Организация</w:t>
      </w:r>
      <w:r w:rsidR="00BC2613" w:rsidRPr="00BF7C97">
        <w:rPr>
          <w:rFonts w:ascii="Times New Roman" w:hAnsi="Times New Roman" w:cs="Times New Roman"/>
          <w:sz w:val="28"/>
          <w:szCs w:val="28"/>
        </w:rPr>
        <w:t xml:space="preserve"> планирует в 201</w:t>
      </w:r>
      <w:r w:rsidR="00BC2613">
        <w:rPr>
          <w:rFonts w:ascii="Times New Roman" w:hAnsi="Times New Roman" w:cs="Times New Roman"/>
          <w:sz w:val="28"/>
          <w:szCs w:val="28"/>
        </w:rPr>
        <w:t>9</w:t>
      </w:r>
      <w:r w:rsidRPr="00BF7C97">
        <w:rPr>
          <w:rFonts w:ascii="Times New Roman" w:hAnsi="Times New Roman" w:cs="Times New Roman"/>
          <w:sz w:val="28"/>
          <w:szCs w:val="28"/>
        </w:rPr>
        <w:t>-20</w:t>
      </w:r>
      <w:r w:rsidR="00BC2613">
        <w:rPr>
          <w:rFonts w:ascii="Times New Roman" w:hAnsi="Times New Roman" w:cs="Times New Roman"/>
          <w:sz w:val="28"/>
          <w:szCs w:val="28"/>
        </w:rPr>
        <w:t>21</w:t>
      </w:r>
      <w:r w:rsidRPr="00BF7C97">
        <w:rPr>
          <w:rFonts w:ascii="Times New Roman" w:hAnsi="Times New Roman" w:cs="Times New Roman"/>
          <w:sz w:val="28"/>
          <w:szCs w:val="28"/>
        </w:rPr>
        <w:t xml:space="preserve">гг. совершенствовать </w:t>
      </w:r>
      <w:r w:rsidR="00BC2613" w:rsidRPr="00BF7C97">
        <w:rPr>
          <w:rFonts w:ascii="Times New Roman" w:hAnsi="Times New Roman" w:cs="Times New Roman"/>
          <w:sz w:val="28"/>
          <w:szCs w:val="28"/>
        </w:rPr>
        <w:t xml:space="preserve">прежние, а в последующие годы на </w:t>
      </w:r>
      <w:r w:rsidR="00BC2613">
        <w:rPr>
          <w:rFonts w:ascii="Times New Roman" w:hAnsi="Times New Roman" w:cs="Times New Roman"/>
          <w:sz w:val="28"/>
          <w:szCs w:val="28"/>
        </w:rPr>
        <w:t>основе</w:t>
      </w:r>
      <w:r w:rsidR="00BC2613" w:rsidRPr="00BF7C97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BC2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613" w:rsidRPr="00BF7C97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="00BC2613" w:rsidRPr="00BF7C97">
        <w:rPr>
          <w:rFonts w:ascii="Times New Roman" w:hAnsi="Times New Roman" w:cs="Times New Roman"/>
          <w:sz w:val="28"/>
          <w:szCs w:val="28"/>
        </w:rPr>
        <w:t xml:space="preserve"> и разработанных программ энергосбережения находить новые</w:t>
      </w:r>
      <w:r w:rsidR="00BC2613">
        <w:rPr>
          <w:rFonts w:ascii="Times New Roman" w:hAnsi="Times New Roman" w:cs="Times New Roman"/>
          <w:sz w:val="28"/>
          <w:szCs w:val="28"/>
        </w:rPr>
        <w:t xml:space="preserve"> </w:t>
      </w:r>
      <w:r w:rsidRPr="00BF7C97">
        <w:rPr>
          <w:rFonts w:ascii="Times New Roman" w:hAnsi="Times New Roman" w:cs="Times New Roman"/>
          <w:sz w:val="28"/>
          <w:szCs w:val="28"/>
        </w:rPr>
        <w:t>мероприятия по снижению потерь.</w:t>
      </w:r>
    </w:p>
    <w:p w:rsidR="00BC2613" w:rsidRPr="00D3661A" w:rsidRDefault="00BC2613" w:rsidP="00D3661A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1A">
        <w:rPr>
          <w:rFonts w:ascii="Times New Roman" w:hAnsi="Times New Roman" w:cs="Times New Roman"/>
          <w:b/>
          <w:sz w:val="28"/>
          <w:szCs w:val="28"/>
        </w:rPr>
        <w:t>5.Мероприятия программы</w:t>
      </w:r>
    </w:p>
    <w:p w:rsidR="00BC2613" w:rsidRDefault="00BC2613" w:rsidP="00BC261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2613">
        <w:rPr>
          <w:rFonts w:ascii="Times New Roman" w:hAnsi="Times New Roman" w:cs="Times New Roman"/>
          <w:sz w:val="28"/>
          <w:szCs w:val="28"/>
        </w:rPr>
        <w:t>Программа энергосбережения на 2019-20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C2613">
        <w:rPr>
          <w:rFonts w:ascii="Times New Roman" w:hAnsi="Times New Roman" w:cs="Times New Roman"/>
          <w:sz w:val="28"/>
          <w:szCs w:val="28"/>
        </w:rPr>
        <w:t xml:space="preserve">гг.  состоит из организационных  мероприятий,  включающих  обязательные  мероприятия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BC2613">
        <w:rPr>
          <w:rFonts w:ascii="Times New Roman" w:hAnsi="Times New Roman" w:cs="Times New Roman"/>
          <w:sz w:val="28"/>
          <w:szCs w:val="28"/>
        </w:rPr>
        <w:t>лектросбережению</w:t>
      </w:r>
      <w:proofErr w:type="spellEnd"/>
      <w:r w:rsidRPr="00BC2613">
        <w:rPr>
          <w:rFonts w:ascii="Times New Roman" w:hAnsi="Times New Roman" w:cs="Times New Roman"/>
          <w:sz w:val="28"/>
          <w:szCs w:val="28"/>
        </w:rPr>
        <w:t xml:space="preserve"> и технических мероприятий, включающих  мероприятия по оптимизации режимов работы электрических сетей.</w:t>
      </w:r>
    </w:p>
    <w:p w:rsidR="00BC2613" w:rsidRPr="00BC2613" w:rsidRDefault="00BC2613" w:rsidP="003D39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613">
        <w:rPr>
          <w:rFonts w:ascii="Times New Roman" w:hAnsi="Times New Roman" w:cs="Times New Roman"/>
          <w:sz w:val="28"/>
          <w:szCs w:val="28"/>
        </w:rPr>
        <w:t xml:space="preserve">Рекомендованные для организации мероприятия по повышению </w:t>
      </w:r>
      <w:proofErr w:type="spellStart"/>
      <w:r w:rsidRPr="00BC261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C2613">
        <w:rPr>
          <w:rFonts w:ascii="Times New Roman" w:hAnsi="Times New Roman" w:cs="Times New Roman"/>
          <w:sz w:val="28"/>
          <w:szCs w:val="28"/>
        </w:rPr>
        <w:t xml:space="preserve"> приведены в таблице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BC2613" w:rsidTr="00EA6E2A">
        <w:tc>
          <w:tcPr>
            <w:tcW w:w="988" w:type="dxa"/>
          </w:tcPr>
          <w:p w:rsidR="00BC2613" w:rsidRDefault="00EA6E2A" w:rsidP="00EA6E2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53" w:type="dxa"/>
          </w:tcPr>
          <w:p w:rsidR="00BC2613" w:rsidRDefault="00EA6E2A" w:rsidP="00EA6E2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4" w:type="dxa"/>
          </w:tcPr>
          <w:p w:rsidR="00BC2613" w:rsidRDefault="00EA6E2A" w:rsidP="00EA6E2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BC2613" w:rsidRDefault="00EA6E2A" w:rsidP="00EA6E2A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снижения удельного технологического расхода электрической энергии при ее передаче по электрическим сетям</w:t>
            </w:r>
          </w:p>
        </w:tc>
        <w:tc>
          <w:tcPr>
            <w:tcW w:w="2404" w:type="dxa"/>
          </w:tcPr>
          <w:p w:rsidR="00BC2613" w:rsidRDefault="003D395F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2019г-2021г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EA6E2A" w:rsidRPr="00EA6E2A" w:rsidRDefault="00EA6E2A" w:rsidP="00EA6E2A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зданий, строений, сооружений, </w:t>
            </w:r>
          </w:p>
          <w:p w:rsidR="00BC2613" w:rsidRDefault="00EA6E2A" w:rsidP="00340BB0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 сетевых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 приборами  учета  используемых  воды, тепловой энергии, </w:t>
            </w:r>
            <w:proofErr w:type="spellStart"/>
            <w:r w:rsidR="00340BB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лект</w:t>
            </w:r>
            <w:r w:rsidR="00340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рической</w:t>
            </w:r>
            <w:proofErr w:type="spellEnd"/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 энергии</w:t>
            </w:r>
          </w:p>
        </w:tc>
        <w:tc>
          <w:tcPr>
            <w:tcW w:w="2404" w:type="dxa"/>
          </w:tcPr>
          <w:p w:rsidR="00BC2613" w:rsidRDefault="003D395F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2019г-2021г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BC2613" w:rsidRDefault="00EA6E2A" w:rsidP="00EA6E2A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плана мероприятий по оптимизации электропотребления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  <w:tc>
          <w:tcPr>
            <w:tcW w:w="2404" w:type="dxa"/>
          </w:tcPr>
          <w:p w:rsidR="00BC2613" w:rsidRDefault="003D395F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2019г-2021г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BC2613" w:rsidRDefault="00EA6E2A" w:rsidP="00EA6E2A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нагрузок фаз в электрических сетях 0,38 </w:t>
            </w:r>
            <w:proofErr w:type="spellStart"/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04" w:type="dxa"/>
          </w:tcPr>
          <w:p w:rsidR="00BC2613" w:rsidRDefault="00EA6E2A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BC2613" w:rsidRDefault="003D395F" w:rsidP="003D395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Отключение в режимах малых нагрузок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трансформаторов на подстанциях с двумя и более</w:t>
            </w:r>
            <w:r w:rsidR="00EA6E2A"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трансформаторами</w:t>
            </w:r>
          </w:p>
        </w:tc>
        <w:tc>
          <w:tcPr>
            <w:tcW w:w="2404" w:type="dxa"/>
          </w:tcPr>
          <w:p w:rsidR="00BC2613" w:rsidRDefault="00EA6E2A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BC2613" w:rsidRDefault="003D395F" w:rsidP="003D395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>Применение трансформаторов с относительно низкими</w:t>
            </w:r>
            <w:r w:rsidR="00EA6E2A"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 потерями холостого хода</w:t>
            </w:r>
          </w:p>
        </w:tc>
        <w:tc>
          <w:tcPr>
            <w:tcW w:w="2404" w:type="dxa"/>
          </w:tcPr>
          <w:p w:rsidR="00BC2613" w:rsidRDefault="003D395F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2019г-2021г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BC2613" w:rsidRDefault="00EA6E2A" w:rsidP="003D395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E2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компенсации реактивных нагрузок  </w:t>
            </w:r>
          </w:p>
        </w:tc>
        <w:tc>
          <w:tcPr>
            <w:tcW w:w="2404" w:type="dxa"/>
          </w:tcPr>
          <w:p w:rsidR="00BC2613" w:rsidRDefault="003D395F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2019г-2021г</w:t>
            </w:r>
          </w:p>
        </w:tc>
      </w:tr>
      <w:tr w:rsidR="00BC2613" w:rsidTr="00EA6E2A">
        <w:tc>
          <w:tcPr>
            <w:tcW w:w="988" w:type="dxa"/>
          </w:tcPr>
          <w:p w:rsidR="00BC2613" w:rsidRDefault="00EA6E2A" w:rsidP="00BC26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BC2613" w:rsidRDefault="00EA6E2A" w:rsidP="003D395F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осветительных устр</w:t>
            </w:r>
            <w:r w:rsidR="003D3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</w:t>
            </w:r>
            <w:r w:rsidR="003D395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светодиодов</w:t>
            </w:r>
          </w:p>
        </w:tc>
        <w:tc>
          <w:tcPr>
            <w:tcW w:w="2404" w:type="dxa"/>
          </w:tcPr>
          <w:p w:rsidR="00BC2613" w:rsidRDefault="003D395F" w:rsidP="003D395F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2019г-2021г</w:t>
            </w:r>
          </w:p>
        </w:tc>
      </w:tr>
    </w:tbl>
    <w:p w:rsidR="000C2697" w:rsidRDefault="000C2697" w:rsidP="007C2D49">
      <w:pPr>
        <w:tabs>
          <w:tab w:val="left" w:pos="10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3693" w:rsidRDefault="007C2D49" w:rsidP="007C2D49">
      <w:pPr>
        <w:tabs>
          <w:tab w:val="left" w:pos="10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денежных средств, необходимых для реализации мероприятий организации в целях достижения целевых показателей представлены в приложении 1 (таблицы 1,2,3) к Программе.</w:t>
      </w:r>
    </w:p>
    <w:p w:rsidR="007479CC" w:rsidRPr="007479CC" w:rsidRDefault="007479CC" w:rsidP="007479CC">
      <w:pPr>
        <w:tabs>
          <w:tab w:val="left" w:pos="10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9CC">
        <w:rPr>
          <w:rFonts w:ascii="Times New Roman" w:hAnsi="Times New Roman" w:cs="Times New Roman"/>
          <w:sz w:val="28"/>
          <w:szCs w:val="28"/>
        </w:rPr>
        <w:t>Основной  задачей</w:t>
      </w:r>
      <w:proofErr w:type="gramEnd"/>
      <w:r w:rsidRPr="007479CC">
        <w:rPr>
          <w:rFonts w:ascii="Times New Roman" w:hAnsi="Times New Roman" w:cs="Times New Roman"/>
          <w:sz w:val="28"/>
          <w:szCs w:val="28"/>
        </w:rPr>
        <w:t xml:space="preserve">  оказания  услуг  по  передаче  электрической  энергии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7479CC">
        <w:rPr>
          <w:rFonts w:ascii="Times New Roman" w:hAnsi="Times New Roman" w:cs="Times New Roman"/>
          <w:sz w:val="28"/>
          <w:szCs w:val="28"/>
        </w:rPr>
        <w:t xml:space="preserve"> для повышения экономической эффективности является снижение коммерческих  потерь  и  повышение  достоверности  данных  об  объеме переданной  потребителям  электроэнергии.  </w:t>
      </w:r>
      <w:proofErr w:type="gramStart"/>
      <w:r w:rsidRPr="007479CC">
        <w:rPr>
          <w:rFonts w:ascii="Times New Roman" w:hAnsi="Times New Roman" w:cs="Times New Roman"/>
          <w:sz w:val="28"/>
          <w:szCs w:val="28"/>
        </w:rPr>
        <w:t>Для  повышения</w:t>
      </w:r>
      <w:proofErr w:type="gramEnd"/>
      <w:r w:rsidRPr="007479CC">
        <w:rPr>
          <w:rFonts w:ascii="Times New Roman" w:hAnsi="Times New Roman" w:cs="Times New Roman"/>
          <w:sz w:val="28"/>
          <w:szCs w:val="28"/>
        </w:rPr>
        <w:t xml:space="preserve">  достоверности учета электроэнергии необходимо своевременно  проводить поверку расчетных средств  учета  (приборов  учета,  измерительных  трансформаторов  тока  и напряжения), установленных в точках приема электроэнергии от генерирующих компаний  и  расчетных  средств  учета,  установленных  в  точках  поставки электроэнергии потребителям.</w:t>
      </w:r>
    </w:p>
    <w:p w:rsidR="00F34A51" w:rsidRDefault="007E7C30" w:rsidP="00F34A51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при ее передаче по электрическим сетям   включают в себя технические потери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A51" w:rsidRPr="007E7C30">
        <w:rPr>
          <w:rFonts w:ascii="Times New Roman" w:hAnsi="Times New Roman" w:cs="Times New Roman"/>
          <w:sz w:val="28"/>
          <w:szCs w:val="28"/>
        </w:rPr>
        <w:t xml:space="preserve">линиях и </w:t>
      </w:r>
      <w:r w:rsidR="00F34A51">
        <w:rPr>
          <w:rFonts w:ascii="Times New Roman" w:hAnsi="Times New Roman" w:cs="Times New Roman"/>
          <w:sz w:val="28"/>
          <w:szCs w:val="28"/>
        </w:rPr>
        <w:t>электро</w:t>
      </w:r>
      <w:r w:rsidR="00F34A51" w:rsidRPr="007E7C30">
        <w:rPr>
          <w:rFonts w:ascii="Times New Roman" w:hAnsi="Times New Roman" w:cs="Times New Roman"/>
          <w:sz w:val="28"/>
          <w:szCs w:val="28"/>
        </w:rPr>
        <w:t>оборудовании</w:t>
      </w:r>
      <w:r w:rsidR="00F34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C30">
        <w:rPr>
          <w:rFonts w:ascii="Times New Roman" w:hAnsi="Times New Roman" w:cs="Times New Roman"/>
          <w:sz w:val="28"/>
          <w:szCs w:val="28"/>
        </w:rPr>
        <w:t>сетей,  обусловленных</w:t>
      </w:r>
      <w:proofErr w:type="gramEnd"/>
      <w:r w:rsidRPr="007E7C30">
        <w:rPr>
          <w:rFonts w:ascii="Times New Roman" w:hAnsi="Times New Roman" w:cs="Times New Roman"/>
          <w:sz w:val="28"/>
          <w:szCs w:val="28"/>
        </w:rPr>
        <w:t xml:space="preserve"> 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C30">
        <w:rPr>
          <w:rFonts w:ascii="Times New Roman" w:hAnsi="Times New Roman" w:cs="Times New Roman"/>
          <w:sz w:val="28"/>
          <w:szCs w:val="28"/>
        </w:rPr>
        <w:t>процессами,  происходящими  при  передаче  электроэнергии  в  соответствии  с техническими характеристиками и режимами работы линий и оборудования,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C30">
        <w:rPr>
          <w:rFonts w:ascii="Times New Roman" w:hAnsi="Times New Roman" w:cs="Times New Roman"/>
          <w:sz w:val="28"/>
          <w:szCs w:val="28"/>
        </w:rPr>
        <w:t xml:space="preserve">учетом  расхода  электроэнергии  на  собственные  нужды  подстанций  и  потери, обусловленные допустимыми погрешностями системы учета электроэнергии. </w:t>
      </w:r>
    </w:p>
    <w:p w:rsidR="007E7C30" w:rsidRPr="007E7C30" w:rsidRDefault="007E7C30" w:rsidP="00F34A51">
      <w:pPr>
        <w:tabs>
          <w:tab w:val="left" w:pos="10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t xml:space="preserve">Технические потери электроэнергии в электрических сетях, возникающие </w:t>
      </w:r>
      <w:r w:rsidR="00F34A51" w:rsidRPr="007E7C30">
        <w:rPr>
          <w:rFonts w:ascii="Times New Roman" w:hAnsi="Times New Roman" w:cs="Times New Roman"/>
          <w:sz w:val="28"/>
          <w:szCs w:val="28"/>
        </w:rPr>
        <w:t>при</w:t>
      </w:r>
      <w:r w:rsidR="00F34A51">
        <w:rPr>
          <w:rFonts w:ascii="Times New Roman" w:hAnsi="Times New Roman" w:cs="Times New Roman"/>
          <w:sz w:val="28"/>
          <w:szCs w:val="28"/>
        </w:rPr>
        <w:t xml:space="preserve"> </w:t>
      </w:r>
      <w:r w:rsidR="00F34A51" w:rsidRPr="007E7C30">
        <w:rPr>
          <w:rFonts w:ascii="Times New Roman" w:hAnsi="Times New Roman" w:cs="Times New Roman"/>
          <w:sz w:val="28"/>
          <w:szCs w:val="28"/>
        </w:rPr>
        <w:t xml:space="preserve">ее передаче по электрическим сетям, состоят из </w:t>
      </w:r>
      <w:r w:rsidR="00F34A51">
        <w:rPr>
          <w:rFonts w:ascii="Times New Roman" w:hAnsi="Times New Roman" w:cs="Times New Roman"/>
          <w:sz w:val="28"/>
          <w:szCs w:val="28"/>
        </w:rPr>
        <w:t xml:space="preserve">условно- постоянных и нагрузочных (переменных) </w:t>
      </w:r>
      <w:r w:rsidR="00F34A51" w:rsidRPr="007E7C30">
        <w:rPr>
          <w:rFonts w:ascii="Times New Roman" w:hAnsi="Times New Roman" w:cs="Times New Roman"/>
          <w:sz w:val="28"/>
          <w:szCs w:val="28"/>
        </w:rPr>
        <w:t>потерь</w:t>
      </w:r>
      <w:r w:rsidR="00F34A51">
        <w:rPr>
          <w:rFonts w:ascii="Times New Roman" w:hAnsi="Times New Roman" w:cs="Times New Roman"/>
          <w:sz w:val="28"/>
          <w:szCs w:val="28"/>
        </w:rPr>
        <w:t>.</w:t>
      </w:r>
      <w:r w:rsidR="00F34A51" w:rsidRPr="007E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30" w:rsidRPr="007E7C30" w:rsidRDefault="00F34A51" w:rsidP="00F34A51">
      <w:pPr>
        <w:tabs>
          <w:tab w:val="left" w:pos="10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lastRenderedPageBreak/>
        <w:t>Основными мероприятиями по снижению технических потерь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30" w:rsidRPr="007E7C30">
        <w:rPr>
          <w:rFonts w:ascii="Times New Roman" w:hAnsi="Times New Roman" w:cs="Times New Roman"/>
          <w:sz w:val="28"/>
          <w:szCs w:val="28"/>
        </w:rPr>
        <w:t>предприятия являются:</w:t>
      </w:r>
    </w:p>
    <w:p w:rsidR="007E7C30" w:rsidRPr="007E7C30" w:rsidRDefault="007E7C30" w:rsidP="007E7C30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t xml:space="preserve">-  </w:t>
      </w:r>
      <w:r w:rsidR="00F34A51" w:rsidRPr="007E7C30">
        <w:rPr>
          <w:rFonts w:ascii="Times New Roman" w:hAnsi="Times New Roman" w:cs="Times New Roman"/>
          <w:sz w:val="28"/>
          <w:szCs w:val="28"/>
        </w:rPr>
        <w:t>установка приборов коммерческого учета электрической энергии на</w:t>
      </w:r>
      <w:r w:rsidRPr="007E7C30">
        <w:rPr>
          <w:rFonts w:ascii="Times New Roman" w:hAnsi="Times New Roman" w:cs="Times New Roman"/>
          <w:sz w:val="28"/>
          <w:szCs w:val="28"/>
        </w:rPr>
        <w:t xml:space="preserve"> </w:t>
      </w:r>
      <w:r w:rsidR="00F34A51" w:rsidRPr="007E7C30">
        <w:rPr>
          <w:rFonts w:ascii="Times New Roman" w:hAnsi="Times New Roman" w:cs="Times New Roman"/>
          <w:sz w:val="28"/>
          <w:szCs w:val="28"/>
        </w:rPr>
        <w:t>границах балансовой принадлежности и эксплуатационной ответственности</w:t>
      </w:r>
      <w:r w:rsidRPr="007E7C30">
        <w:rPr>
          <w:rFonts w:ascii="Times New Roman" w:hAnsi="Times New Roman" w:cs="Times New Roman"/>
          <w:sz w:val="28"/>
          <w:szCs w:val="28"/>
        </w:rPr>
        <w:t>, как со смежными сетевыми организациями, так и с потребителями;</w:t>
      </w:r>
    </w:p>
    <w:p w:rsidR="007E7C30" w:rsidRPr="007E7C30" w:rsidRDefault="007E7C30" w:rsidP="007E7C30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t xml:space="preserve">-  внедрение системы АИИС КУЭ, что позволит сократить трудозатраты </w:t>
      </w:r>
      <w:r w:rsidR="00F34A51" w:rsidRPr="007E7C30">
        <w:rPr>
          <w:rFonts w:ascii="Times New Roman" w:hAnsi="Times New Roman" w:cs="Times New Roman"/>
          <w:sz w:val="28"/>
          <w:szCs w:val="28"/>
        </w:rPr>
        <w:t>на снятие показаний приборов учета, повысит точность снятия показаний и</w:t>
      </w:r>
      <w:r w:rsidR="00F34A51">
        <w:rPr>
          <w:rFonts w:ascii="Times New Roman" w:hAnsi="Times New Roman" w:cs="Times New Roman"/>
          <w:sz w:val="28"/>
          <w:szCs w:val="28"/>
        </w:rPr>
        <w:t xml:space="preserve"> </w:t>
      </w:r>
      <w:r w:rsidRPr="007E7C30">
        <w:rPr>
          <w:rFonts w:ascii="Times New Roman" w:hAnsi="Times New Roman" w:cs="Times New Roman"/>
          <w:sz w:val="28"/>
          <w:szCs w:val="28"/>
        </w:rPr>
        <w:t>своевременное проведение режимных дней;</w:t>
      </w:r>
    </w:p>
    <w:p w:rsidR="007E7C30" w:rsidRPr="007E7C30" w:rsidRDefault="007E7C30" w:rsidP="007E7C30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t xml:space="preserve">-  </w:t>
      </w:r>
      <w:r w:rsidR="00F34A51" w:rsidRPr="007E7C30">
        <w:rPr>
          <w:rFonts w:ascii="Times New Roman" w:hAnsi="Times New Roman" w:cs="Times New Roman"/>
          <w:sz w:val="28"/>
          <w:szCs w:val="28"/>
        </w:rPr>
        <w:t>проведение периодических плановых и внеплановых рейдов по</w:t>
      </w:r>
      <w:r w:rsidRPr="007E7C30">
        <w:rPr>
          <w:rFonts w:ascii="Times New Roman" w:hAnsi="Times New Roman" w:cs="Times New Roman"/>
          <w:sz w:val="28"/>
          <w:szCs w:val="28"/>
        </w:rPr>
        <w:t xml:space="preserve"> выявлению </w:t>
      </w:r>
      <w:proofErr w:type="spellStart"/>
      <w:r w:rsidRPr="007E7C30">
        <w:rPr>
          <w:rFonts w:ascii="Times New Roman" w:hAnsi="Times New Roman" w:cs="Times New Roman"/>
          <w:sz w:val="28"/>
          <w:szCs w:val="28"/>
        </w:rPr>
        <w:t>безучетного</w:t>
      </w:r>
      <w:proofErr w:type="spellEnd"/>
      <w:r w:rsidRPr="007E7C30">
        <w:rPr>
          <w:rFonts w:ascii="Times New Roman" w:hAnsi="Times New Roman" w:cs="Times New Roman"/>
          <w:sz w:val="28"/>
          <w:szCs w:val="28"/>
        </w:rPr>
        <w:t xml:space="preserve"> и бездоговорного потребления электрической энергии;</w:t>
      </w:r>
    </w:p>
    <w:p w:rsidR="00AE2072" w:rsidRDefault="007E7C30" w:rsidP="00602B53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C30">
        <w:rPr>
          <w:rFonts w:ascii="Times New Roman" w:hAnsi="Times New Roman" w:cs="Times New Roman"/>
          <w:sz w:val="28"/>
          <w:szCs w:val="28"/>
        </w:rPr>
        <w:t xml:space="preserve">-  </w:t>
      </w:r>
      <w:r w:rsidR="00F34A51" w:rsidRPr="007E7C30">
        <w:rPr>
          <w:rFonts w:ascii="Times New Roman" w:hAnsi="Times New Roman" w:cs="Times New Roman"/>
          <w:sz w:val="28"/>
          <w:szCs w:val="28"/>
        </w:rPr>
        <w:t>проведение анализа месячных и годовых балансов электрической</w:t>
      </w:r>
      <w:r w:rsidRPr="007E7C30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F34A51">
        <w:rPr>
          <w:rFonts w:ascii="Times New Roman" w:hAnsi="Times New Roman" w:cs="Times New Roman"/>
          <w:sz w:val="28"/>
          <w:szCs w:val="28"/>
        </w:rPr>
        <w:t>организации</w:t>
      </w:r>
      <w:r w:rsidRPr="007E7C30">
        <w:rPr>
          <w:rFonts w:ascii="Times New Roman" w:hAnsi="Times New Roman" w:cs="Times New Roman"/>
          <w:sz w:val="28"/>
          <w:szCs w:val="28"/>
        </w:rPr>
        <w:t>.</w:t>
      </w:r>
    </w:p>
    <w:p w:rsidR="00AE2072" w:rsidRPr="00AE2072" w:rsidRDefault="00AE2072" w:rsidP="00D36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072">
        <w:rPr>
          <w:rFonts w:ascii="Times New Roman" w:hAnsi="Times New Roman" w:cs="Times New Roman"/>
          <w:sz w:val="28"/>
          <w:szCs w:val="28"/>
        </w:rPr>
        <w:t xml:space="preserve">Замена индукционных электросчетчиков на электронные, которые имеют больший  срок  службы,  значительно  более  высокую  точность  измерений,  не имеют  самохода,  менее  затратные  при  осуществлении  поверки,  а  так  же обладают  возможностью  дистанционного  съема  показаний  в  рамках  АИИС КУЭ,  является  основным  высокоэффективным  мероприятием.  Поверочный интервал  современных  электронных  счетчиков  достигает  16  лет.  Сегодня  все энергосистемы, во избежание потерь электроэнергии и предотвращения лишних расходов  на  всех  уровнях  потребления,  рекомендуют  замену  индукционных счетчиков  на  электронные,  модели  которых  не  только  обеспечивают  более точное  измерение,  но  и  позволяют  фиксировать  потребление  электроэнергии как  минимум  по  двум  тарифам  -  дневному  и  ночному.  </w:t>
      </w:r>
      <w:proofErr w:type="gramStart"/>
      <w:r w:rsidRPr="00AE2072">
        <w:rPr>
          <w:rFonts w:ascii="Times New Roman" w:hAnsi="Times New Roman" w:cs="Times New Roman"/>
          <w:sz w:val="28"/>
          <w:szCs w:val="28"/>
        </w:rPr>
        <w:t>Электронные  счетчики</w:t>
      </w:r>
      <w:proofErr w:type="gramEnd"/>
      <w:r w:rsidRPr="00AE2072">
        <w:rPr>
          <w:rFonts w:ascii="Times New Roman" w:hAnsi="Times New Roman" w:cs="Times New Roman"/>
          <w:sz w:val="28"/>
          <w:szCs w:val="28"/>
        </w:rPr>
        <w:t xml:space="preserve"> имеют следующие преимущества:</w:t>
      </w:r>
    </w:p>
    <w:p w:rsidR="00AE2072" w:rsidRPr="00AE2072" w:rsidRDefault="00AE2072" w:rsidP="00AE2072">
      <w:pPr>
        <w:jc w:val="both"/>
        <w:rPr>
          <w:rFonts w:ascii="Times New Roman" w:hAnsi="Times New Roman" w:cs="Times New Roman"/>
          <w:sz w:val="28"/>
          <w:szCs w:val="28"/>
        </w:rPr>
      </w:pPr>
      <w:r w:rsidRPr="00AE2072">
        <w:rPr>
          <w:rFonts w:ascii="Times New Roman" w:hAnsi="Times New Roman" w:cs="Times New Roman"/>
          <w:sz w:val="28"/>
          <w:szCs w:val="28"/>
        </w:rPr>
        <w:t xml:space="preserve">-  высокий  класс  точности.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2072">
        <w:rPr>
          <w:rFonts w:ascii="Times New Roman" w:hAnsi="Times New Roman" w:cs="Times New Roman"/>
          <w:sz w:val="28"/>
          <w:szCs w:val="28"/>
        </w:rPr>
        <w:t xml:space="preserve">  отличие  от  индукционных </w:t>
      </w:r>
      <w:proofErr w:type="spellStart"/>
      <w:r w:rsidRPr="00AE2072">
        <w:rPr>
          <w:rFonts w:ascii="Times New Roman" w:hAnsi="Times New Roman" w:cs="Times New Roman"/>
          <w:sz w:val="28"/>
          <w:szCs w:val="28"/>
        </w:rPr>
        <w:t>электросчѐтчиков</w:t>
      </w:r>
      <w:proofErr w:type="spellEnd"/>
      <w:r w:rsidRPr="00AE2072">
        <w:rPr>
          <w:rFonts w:ascii="Times New Roman" w:hAnsi="Times New Roman" w:cs="Times New Roman"/>
          <w:sz w:val="28"/>
          <w:szCs w:val="28"/>
        </w:rPr>
        <w:t>,  уровень  максимальной  погрешности  не  превышает допустимый  при  эксплуатации  их  при  низких  температурах  (ниже  0  °С), сокращение  затрат  на  организацию  обогрева  индукционных  узлов  учета  при установке в не отапливаемых помещениях.</w:t>
      </w:r>
    </w:p>
    <w:p w:rsidR="00AE2072" w:rsidRPr="00AE2072" w:rsidRDefault="00AE2072" w:rsidP="00AE2072">
      <w:pPr>
        <w:jc w:val="both"/>
        <w:rPr>
          <w:rFonts w:ascii="Times New Roman" w:hAnsi="Times New Roman" w:cs="Times New Roman"/>
          <w:sz w:val="28"/>
          <w:szCs w:val="28"/>
        </w:rPr>
      </w:pPr>
      <w:r w:rsidRPr="00AE2072">
        <w:rPr>
          <w:rFonts w:ascii="Times New Roman" w:hAnsi="Times New Roman" w:cs="Times New Roman"/>
          <w:sz w:val="28"/>
          <w:szCs w:val="28"/>
        </w:rPr>
        <w:t xml:space="preserve">-  компактность.  Благодаря    небольшим  размерам,  имеется возможность  установки  </w:t>
      </w:r>
      <w:proofErr w:type="spellStart"/>
      <w:r w:rsidRPr="00AE2072">
        <w:rPr>
          <w:rFonts w:ascii="Times New Roman" w:hAnsi="Times New Roman" w:cs="Times New Roman"/>
          <w:sz w:val="28"/>
          <w:szCs w:val="28"/>
        </w:rPr>
        <w:t>электросчѐтчика</w:t>
      </w:r>
      <w:proofErr w:type="spellEnd"/>
      <w:r w:rsidRPr="00AE2072">
        <w:rPr>
          <w:rFonts w:ascii="Times New Roman" w:hAnsi="Times New Roman" w:cs="Times New Roman"/>
          <w:sz w:val="28"/>
          <w:szCs w:val="28"/>
        </w:rPr>
        <w:t xml:space="preserve">  в  модульный  щит  на DIN-рейку. </w:t>
      </w:r>
    </w:p>
    <w:p w:rsidR="00AE2072" w:rsidRPr="00AE2072" w:rsidRDefault="00AE2072" w:rsidP="006F21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072">
        <w:rPr>
          <w:rFonts w:ascii="Times New Roman" w:hAnsi="Times New Roman" w:cs="Times New Roman"/>
          <w:sz w:val="28"/>
          <w:szCs w:val="28"/>
        </w:rPr>
        <w:t>Повышение  точности  измерений  на  1%  с  установкой  электронных  счетчиков несет  эффект  минимум  в  0,5  %  от  объема  измеренной  за  период</w:t>
      </w:r>
      <w:r w:rsidR="006F21B5">
        <w:rPr>
          <w:rFonts w:ascii="Times New Roman" w:hAnsi="Times New Roman" w:cs="Times New Roman"/>
          <w:sz w:val="28"/>
          <w:szCs w:val="28"/>
        </w:rPr>
        <w:t xml:space="preserve"> </w:t>
      </w:r>
      <w:r w:rsidRPr="00AE2072">
        <w:rPr>
          <w:rFonts w:ascii="Times New Roman" w:hAnsi="Times New Roman" w:cs="Times New Roman"/>
          <w:sz w:val="28"/>
          <w:szCs w:val="28"/>
        </w:rPr>
        <w:t>электроэнергии.</w:t>
      </w:r>
    </w:p>
    <w:p w:rsidR="006F21B5" w:rsidRDefault="00602B53" w:rsidP="006F21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B53">
        <w:rPr>
          <w:rFonts w:ascii="Times New Roman" w:hAnsi="Times New Roman" w:cs="Times New Roman"/>
          <w:sz w:val="28"/>
          <w:szCs w:val="28"/>
        </w:rPr>
        <w:t>При проведении  технического  обслуживания  трансформаторных</w:t>
      </w:r>
      <w:r w:rsidR="00F416B3">
        <w:rPr>
          <w:rFonts w:ascii="Times New Roman" w:hAnsi="Times New Roman" w:cs="Times New Roman"/>
          <w:sz w:val="28"/>
          <w:szCs w:val="28"/>
        </w:rPr>
        <w:t xml:space="preserve"> </w:t>
      </w:r>
      <w:r w:rsidRPr="00602B53">
        <w:rPr>
          <w:rFonts w:ascii="Times New Roman" w:hAnsi="Times New Roman" w:cs="Times New Roman"/>
          <w:sz w:val="28"/>
          <w:szCs w:val="28"/>
        </w:rPr>
        <w:t xml:space="preserve">подстанций  10/0,4кВ,  линий  электропередач    и  ежегодных  замерах  </w:t>
      </w:r>
      <w:r w:rsidRPr="00602B53">
        <w:rPr>
          <w:rFonts w:ascii="Times New Roman" w:hAnsi="Times New Roman" w:cs="Times New Roman"/>
          <w:sz w:val="28"/>
          <w:szCs w:val="28"/>
        </w:rPr>
        <w:lastRenderedPageBreak/>
        <w:t>зимнего  и летнего  максимумов  нагрузок  н</w:t>
      </w:r>
      <w:r w:rsidR="00F416B3">
        <w:rPr>
          <w:rFonts w:ascii="Times New Roman" w:hAnsi="Times New Roman" w:cs="Times New Roman"/>
          <w:sz w:val="28"/>
          <w:szCs w:val="28"/>
        </w:rPr>
        <w:t>е</w:t>
      </w:r>
      <w:r w:rsidRPr="00602B53">
        <w:rPr>
          <w:rFonts w:ascii="Times New Roman" w:hAnsi="Times New Roman" w:cs="Times New Roman"/>
          <w:sz w:val="28"/>
          <w:szCs w:val="28"/>
        </w:rPr>
        <w:t xml:space="preserve">  рекоменд</w:t>
      </w:r>
      <w:r w:rsidR="00F416B3">
        <w:rPr>
          <w:rFonts w:ascii="Times New Roman" w:hAnsi="Times New Roman" w:cs="Times New Roman"/>
          <w:sz w:val="28"/>
          <w:szCs w:val="28"/>
        </w:rPr>
        <w:t>уется  производить</w:t>
      </w:r>
      <w:r w:rsidR="006F21B5">
        <w:rPr>
          <w:rFonts w:ascii="Times New Roman" w:hAnsi="Times New Roman" w:cs="Times New Roman"/>
          <w:sz w:val="28"/>
          <w:szCs w:val="28"/>
        </w:rPr>
        <w:t xml:space="preserve"> </w:t>
      </w:r>
      <w:r w:rsidR="006F21B5" w:rsidRPr="00602B53">
        <w:rPr>
          <w:rFonts w:ascii="Times New Roman" w:hAnsi="Times New Roman" w:cs="Times New Roman"/>
          <w:sz w:val="28"/>
          <w:szCs w:val="28"/>
        </w:rPr>
        <w:t xml:space="preserve">равномерное </w:t>
      </w:r>
      <w:proofErr w:type="spellStart"/>
      <w:r w:rsidR="006F21B5" w:rsidRPr="00602B53">
        <w:rPr>
          <w:rFonts w:ascii="Times New Roman" w:hAnsi="Times New Roman" w:cs="Times New Roman"/>
          <w:sz w:val="28"/>
          <w:szCs w:val="28"/>
        </w:rPr>
        <w:t>пофазное</w:t>
      </w:r>
      <w:proofErr w:type="spellEnd"/>
      <w:r w:rsidR="006F21B5" w:rsidRPr="00602B53">
        <w:rPr>
          <w:rFonts w:ascii="Times New Roman" w:hAnsi="Times New Roman" w:cs="Times New Roman"/>
          <w:sz w:val="28"/>
          <w:szCs w:val="28"/>
        </w:rPr>
        <w:t xml:space="preserve"> распределение нагрузок потре</w:t>
      </w:r>
      <w:r w:rsidR="006F21B5">
        <w:rPr>
          <w:rFonts w:ascii="Times New Roman" w:hAnsi="Times New Roman" w:cs="Times New Roman"/>
          <w:sz w:val="28"/>
          <w:szCs w:val="28"/>
        </w:rPr>
        <w:t>бителей</w:t>
      </w:r>
      <w:r w:rsidR="00F416B3">
        <w:rPr>
          <w:rFonts w:ascii="Times New Roman" w:hAnsi="Times New Roman" w:cs="Times New Roman"/>
          <w:sz w:val="28"/>
          <w:szCs w:val="28"/>
        </w:rPr>
        <w:t>.</w:t>
      </w:r>
      <w:r w:rsidR="006F21B5">
        <w:rPr>
          <w:rFonts w:ascii="Times New Roman" w:hAnsi="Times New Roman" w:cs="Times New Roman"/>
          <w:sz w:val="28"/>
          <w:szCs w:val="28"/>
        </w:rPr>
        <w:t xml:space="preserve"> Мероприятие по выравниваю нагрузок фаз в сетях 0,38кВ в случае необходимости.</w:t>
      </w:r>
    </w:p>
    <w:p w:rsidR="006F21B5" w:rsidRPr="006F21B5" w:rsidRDefault="006F21B5" w:rsidP="006F21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>Мероприятия по  отключению  незагруженных  силовых трансформаторов 10/0,4кВЭто   достаточно  эффективно  и  не  требует дополнительных инвестиций.</w:t>
      </w:r>
    </w:p>
    <w:p w:rsidR="006F21B5" w:rsidRDefault="006F21B5" w:rsidP="006F21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>При отключении одного  из  силовых   трансформаторов  на  подстанции 10/0,4кВ  при  не  достаточной  загрузке,  снижаются  потери  холостого  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1B5">
        <w:rPr>
          <w:rFonts w:ascii="Times New Roman" w:hAnsi="Times New Roman" w:cs="Times New Roman"/>
          <w:sz w:val="28"/>
          <w:szCs w:val="28"/>
        </w:rPr>
        <w:t xml:space="preserve">трансформаторов. </w:t>
      </w:r>
    </w:p>
    <w:p w:rsidR="006F21B5" w:rsidRPr="006F21B5" w:rsidRDefault="006F21B5" w:rsidP="006F2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>Изношенность силовых трансформаторов вносит дополнительные потери при  передаче  электроэнергии.  Измерения  потерь  холостого  хода  при  малом напряжении  в  силовых  трансформаторах  с  наработкой  показывают  их увеличение до 50%.</w:t>
      </w:r>
    </w:p>
    <w:p w:rsidR="006F21B5" w:rsidRPr="006F21B5" w:rsidRDefault="006F21B5" w:rsidP="003B6D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>В качестве основных причин увеличения потерь холостого хода в силовых трансформаторах, определяемых сроком службы, являются:</w:t>
      </w:r>
    </w:p>
    <w:p w:rsidR="006F21B5" w:rsidRPr="006F21B5" w:rsidRDefault="00D3661A" w:rsidP="00D36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F21B5" w:rsidRPr="006F21B5">
        <w:rPr>
          <w:rFonts w:ascii="Times New Roman" w:hAnsi="Times New Roman" w:cs="Times New Roman"/>
          <w:sz w:val="28"/>
          <w:szCs w:val="28"/>
        </w:rPr>
        <w:t>тарение  электротехнической</w:t>
      </w:r>
      <w:proofErr w:type="gram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 стали  из-за  длительного  воздействия температуры  от  нагрева  </w:t>
      </w:r>
      <w:proofErr w:type="spellStart"/>
      <w:r w:rsidR="006F21B5" w:rsidRPr="006F21B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 вследствие  потерь  при перемагничивании  сердечников  и  выделения  тепла  намагничивающими обмотками;</w:t>
      </w:r>
    </w:p>
    <w:p w:rsidR="006F21B5" w:rsidRPr="006F21B5" w:rsidRDefault="00D3661A" w:rsidP="00D36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="006F21B5" w:rsidRPr="006F21B5">
        <w:rPr>
          <w:rFonts w:ascii="Times New Roman" w:hAnsi="Times New Roman" w:cs="Times New Roman"/>
          <w:sz w:val="28"/>
          <w:szCs w:val="28"/>
        </w:rPr>
        <w:t xml:space="preserve">еханические воздействия на </w:t>
      </w:r>
      <w:proofErr w:type="spellStart"/>
      <w:r w:rsidR="006F21B5" w:rsidRPr="006F21B5">
        <w:rPr>
          <w:rFonts w:ascii="Times New Roman" w:hAnsi="Times New Roman" w:cs="Times New Roman"/>
          <w:sz w:val="28"/>
          <w:szCs w:val="28"/>
        </w:rPr>
        <w:t>магнитопроводы</w:t>
      </w:r>
      <w:proofErr w:type="spell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в различных режимах работы (</w:t>
      </w:r>
      <w:proofErr w:type="gramStart"/>
      <w:r w:rsidR="006F21B5" w:rsidRPr="006F21B5">
        <w:rPr>
          <w:rFonts w:ascii="Times New Roman" w:hAnsi="Times New Roman" w:cs="Times New Roman"/>
          <w:sz w:val="28"/>
          <w:szCs w:val="28"/>
        </w:rPr>
        <w:t>вибрация,  электродинамические</w:t>
      </w:r>
      <w:proofErr w:type="gram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 усилия  при  КЗ  и  т.  д.)  </w:t>
      </w:r>
      <w:proofErr w:type="gramStart"/>
      <w:r w:rsidR="006F21B5" w:rsidRPr="006F21B5">
        <w:rPr>
          <w:rFonts w:ascii="Times New Roman" w:hAnsi="Times New Roman" w:cs="Times New Roman"/>
          <w:sz w:val="28"/>
          <w:szCs w:val="28"/>
        </w:rPr>
        <w:t>и  при</w:t>
      </w:r>
      <w:proofErr w:type="gram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 ремонтах трансформаторов;</w:t>
      </w:r>
    </w:p>
    <w:p w:rsidR="006F21B5" w:rsidRPr="006F21B5" w:rsidRDefault="00D3661A" w:rsidP="00D366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6F21B5" w:rsidRPr="006F21B5">
        <w:rPr>
          <w:rFonts w:ascii="Times New Roman" w:hAnsi="Times New Roman" w:cs="Times New Roman"/>
          <w:sz w:val="28"/>
          <w:szCs w:val="28"/>
        </w:rPr>
        <w:t>ричины, связанные с износом материалов, в том числе:</w:t>
      </w:r>
    </w:p>
    <w:p w:rsidR="006F21B5" w:rsidRPr="006F21B5" w:rsidRDefault="00D3661A" w:rsidP="00D3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B5" w:rsidRPr="006F21B5">
        <w:rPr>
          <w:rFonts w:ascii="Times New Roman" w:hAnsi="Times New Roman" w:cs="Times New Roman"/>
          <w:sz w:val="28"/>
          <w:szCs w:val="28"/>
        </w:rPr>
        <w:t xml:space="preserve">- общее нарушение </w:t>
      </w:r>
      <w:proofErr w:type="spellStart"/>
      <w:r w:rsidR="006F21B5" w:rsidRPr="006F21B5">
        <w:rPr>
          <w:rFonts w:ascii="Times New Roman" w:hAnsi="Times New Roman" w:cs="Times New Roman"/>
          <w:sz w:val="28"/>
          <w:szCs w:val="28"/>
        </w:rPr>
        <w:t>межлистовой</w:t>
      </w:r>
      <w:proofErr w:type="spell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изоляции </w:t>
      </w:r>
      <w:proofErr w:type="spellStart"/>
      <w:r w:rsidR="006F21B5" w:rsidRPr="006F21B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="006F21B5" w:rsidRPr="006F21B5">
        <w:rPr>
          <w:rFonts w:ascii="Times New Roman" w:hAnsi="Times New Roman" w:cs="Times New Roman"/>
          <w:sz w:val="28"/>
          <w:szCs w:val="28"/>
        </w:rPr>
        <w:t xml:space="preserve"> ввиду старения;</w:t>
      </w:r>
    </w:p>
    <w:p w:rsidR="006F21B5" w:rsidRPr="006F21B5" w:rsidRDefault="006F21B5" w:rsidP="006F21B5">
      <w:pPr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 xml:space="preserve">- выгорание сердечника </w:t>
      </w:r>
      <w:proofErr w:type="spellStart"/>
      <w:r w:rsidRPr="006F21B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6F21B5">
        <w:rPr>
          <w:rFonts w:ascii="Times New Roman" w:hAnsi="Times New Roman" w:cs="Times New Roman"/>
          <w:sz w:val="28"/>
          <w:szCs w:val="28"/>
        </w:rPr>
        <w:t>;</w:t>
      </w:r>
    </w:p>
    <w:p w:rsidR="006F21B5" w:rsidRPr="006F21B5" w:rsidRDefault="006F21B5" w:rsidP="006F21B5">
      <w:pPr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>- повреждение изоляции шпилек;</w:t>
      </w:r>
    </w:p>
    <w:p w:rsidR="006F21B5" w:rsidRPr="006F21B5" w:rsidRDefault="006F21B5" w:rsidP="006F21B5">
      <w:pPr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 xml:space="preserve">- местное нарушение </w:t>
      </w:r>
      <w:proofErr w:type="spellStart"/>
      <w:r w:rsidRPr="006F21B5">
        <w:rPr>
          <w:rFonts w:ascii="Times New Roman" w:hAnsi="Times New Roman" w:cs="Times New Roman"/>
          <w:sz w:val="28"/>
          <w:szCs w:val="28"/>
        </w:rPr>
        <w:t>межлистовой</w:t>
      </w:r>
      <w:proofErr w:type="spellEnd"/>
      <w:r w:rsidRPr="006F21B5">
        <w:rPr>
          <w:rFonts w:ascii="Times New Roman" w:hAnsi="Times New Roman" w:cs="Times New Roman"/>
          <w:sz w:val="28"/>
          <w:szCs w:val="28"/>
        </w:rPr>
        <w:t xml:space="preserve"> изоляции;</w:t>
      </w:r>
    </w:p>
    <w:p w:rsidR="006F21B5" w:rsidRPr="006F21B5" w:rsidRDefault="006F21B5" w:rsidP="006F21B5">
      <w:pPr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 xml:space="preserve">-ослабление прессовки </w:t>
      </w:r>
      <w:proofErr w:type="spellStart"/>
      <w:r w:rsidRPr="006F21B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6F21B5">
        <w:rPr>
          <w:rFonts w:ascii="Times New Roman" w:hAnsi="Times New Roman" w:cs="Times New Roman"/>
          <w:sz w:val="28"/>
          <w:szCs w:val="28"/>
        </w:rPr>
        <w:t xml:space="preserve"> (ввиду усадки стали </w:t>
      </w:r>
      <w:proofErr w:type="spellStart"/>
      <w:r w:rsidRPr="006F21B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6F21B5">
        <w:rPr>
          <w:rFonts w:ascii="Times New Roman" w:hAnsi="Times New Roman" w:cs="Times New Roman"/>
          <w:sz w:val="28"/>
          <w:szCs w:val="28"/>
        </w:rPr>
        <w:t>) и т. д.</w:t>
      </w:r>
    </w:p>
    <w:p w:rsidR="003B6D63" w:rsidRDefault="006F21B5" w:rsidP="003B6D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B5">
        <w:rPr>
          <w:rFonts w:ascii="Times New Roman" w:hAnsi="Times New Roman" w:cs="Times New Roman"/>
          <w:sz w:val="28"/>
          <w:szCs w:val="28"/>
        </w:rPr>
        <w:t>В целях снижения потерь в трансформаторов для подстанции с переменным характером загруженности фаз предлагается использовать трансформаторы марки ТМСУ, с расщепленными обмотками и имеющими</w:t>
      </w:r>
      <w:r w:rsidR="003B6D63">
        <w:rPr>
          <w:rFonts w:ascii="Times New Roman" w:hAnsi="Times New Roman" w:cs="Times New Roman"/>
          <w:sz w:val="28"/>
          <w:szCs w:val="28"/>
        </w:rPr>
        <w:t xml:space="preserve"> </w:t>
      </w:r>
      <w:r w:rsidRPr="006F21B5">
        <w:rPr>
          <w:rFonts w:ascii="Times New Roman" w:hAnsi="Times New Roman" w:cs="Times New Roman"/>
          <w:sz w:val="28"/>
          <w:szCs w:val="28"/>
        </w:rPr>
        <w:t>более низкую величину нагрузочных потерь. Замену рекомендуется приурочить к проведению реконструкции в связи с увеличением мощности при</w:t>
      </w:r>
      <w:r w:rsidR="003B6D63">
        <w:rPr>
          <w:rFonts w:ascii="Times New Roman" w:hAnsi="Times New Roman" w:cs="Times New Roman"/>
          <w:sz w:val="28"/>
          <w:szCs w:val="28"/>
        </w:rPr>
        <w:t xml:space="preserve"> </w:t>
      </w:r>
      <w:r w:rsidRPr="006F21B5">
        <w:rPr>
          <w:rFonts w:ascii="Times New Roman" w:hAnsi="Times New Roman" w:cs="Times New Roman"/>
          <w:sz w:val="28"/>
          <w:szCs w:val="28"/>
        </w:rPr>
        <w:t>присоединении дополнительных потребителей.</w:t>
      </w:r>
    </w:p>
    <w:p w:rsidR="0033482A" w:rsidRPr="003B6D63" w:rsidRDefault="003B6D63" w:rsidP="007479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D63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 программы,  связанные  с  отключением  незагруженных силовых  трансформаторов  и  проведением  распределения  нагрузок  по  фазам силовых  трансформаторов  являются  </w:t>
      </w:r>
      <w:proofErr w:type="spellStart"/>
      <w:r w:rsidRPr="003B6D63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3B6D63">
        <w:rPr>
          <w:rFonts w:ascii="Times New Roman" w:hAnsi="Times New Roman" w:cs="Times New Roman"/>
          <w:sz w:val="28"/>
          <w:szCs w:val="28"/>
        </w:rPr>
        <w:t xml:space="preserve">  и  могут  выполняться силами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оргпнизации</w:t>
      </w:r>
      <w:proofErr w:type="spellEnd"/>
      <w:r w:rsidRPr="003B6D63">
        <w:rPr>
          <w:rFonts w:ascii="Times New Roman" w:hAnsi="Times New Roman" w:cs="Times New Roman"/>
          <w:sz w:val="28"/>
          <w:szCs w:val="28"/>
        </w:rPr>
        <w:t xml:space="preserve">, с возможным привлечением специалистов потребителей, в связи с чем,  данные мероприятия в расчете затрат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B6D63">
        <w:rPr>
          <w:rFonts w:ascii="Times New Roman" w:hAnsi="Times New Roman" w:cs="Times New Roman"/>
          <w:sz w:val="28"/>
          <w:szCs w:val="28"/>
        </w:rPr>
        <w:t xml:space="preserve"> на снижение потерь электрической энергии не учитываются.</w:t>
      </w:r>
    </w:p>
    <w:sectPr w:rsidR="0033482A" w:rsidRPr="003B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F"/>
    <w:rsid w:val="000C2697"/>
    <w:rsid w:val="00143693"/>
    <w:rsid w:val="00252A0E"/>
    <w:rsid w:val="0033482A"/>
    <w:rsid w:val="00340BB0"/>
    <w:rsid w:val="003865AB"/>
    <w:rsid w:val="003B6D63"/>
    <w:rsid w:val="003C32D7"/>
    <w:rsid w:val="003D395F"/>
    <w:rsid w:val="005F7C63"/>
    <w:rsid w:val="00602B53"/>
    <w:rsid w:val="006065E5"/>
    <w:rsid w:val="006F21B5"/>
    <w:rsid w:val="007479CC"/>
    <w:rsid w:val="007C2D49"/>
    <w:rsid w:val="007E7C30"/>
    <w:rsid w:val="00960B5A"/>
    <w:rsid w:val="009E432F"/>
    <w:rsid w:val="00A21333"/>
    <w:rsid w:val="00A453DF"/>
    <w:rsid w:val="00A90D79"/>
    <w:rsid w:val="00AE2072"/>
    <w:rsid w:val="00BC2613"/>
    <w:rsid w:val="00BF7C97"/>
    <w:rsid w:val="00D3661A"/>
    <w:rsid w:val="00DE33BD"/>
    <w:rsid w:val="00E15B87"/>
    <w:rsid w:val="00EA6E2A"/>
    <w:rsid w:val="00F34A51"/>
    <w:rsid w:val="00F416B3"/>
    <w:rsid w:val="00F47FDF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4946-20D2-42DC-84B1-8E045BC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7F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7F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7F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7F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7F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69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49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2021-02-07T15:32:00Z</dcterms:created>
  <dcterms:modified xsi:type="dcterms:W3CDTF">2021-02-07T15:32:00Z</dcterms:modified>
</cp:coreProperties>
</file>